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73D26" w:rsidRDefault="00A73D26" w:rsidP="00476FDC">
      <w:p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lang w:eastAsia="ru-RU"/>
        </w:rPr>
      </w:pPr>
    </w:p>
    <w:p w:rsidR="00496A0C" w:rsidRDefault="00496A0C" w:rsidP="00476FDC">
      <w:p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noProof/>
          <w:lang w:eastAsia="ru-RU"/>
        </w:rPr>
        <w:drawing>
          <wp:inline distT="0" distB="0" distL="0" distR="0">
            <wp:extent cx="6389370" cy="9108281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9370" cy="91082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0753" w:rsidRDefault="003F0753" w:rsidP="003F0753">
      <w:pPr>
        <w:pStyle w:val="a7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lastRenderedPageBreak/>
        <w:t xml:space="preserve">МУНИЦИПАЛЬНОЕ  КАЗЕННОЕ  ОБЩЕОБРАЗОВАТЕЛЬНОЕ  УЧРЕЖДЕНИЕ </w:t>
      </w:r>
    </w:p>
    <w:p w:rsidR="003F0753" w:rsidRDefault="003F0753" w:rsidP="003F0753">
      <w:pPr>
        <w:pStyle w:val="a7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 xml:space="preserve"> «КОЧУБЕЙСКАЯ  СРЕДНЯЯ  ОБЩЕОБРАЗОВАТЕЛЬНАЯ  ШКОЛА № 2» </w:t>
      </w:r>
    </w:p>
    <w:p w:rsidR="003F0753" w:rsidRDefault="003F0753" w:rsidP="003F0753">
      <w:pPr>
        <w:pStyle w:val="a7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ТАРУМОВСКОГО  РАЙОН РЕСПУБЛИКИ  ДАГЕСТАН</w:t>
      </w:r>
    </w:p>
    <w:tbl>
      <w:tblPr>
        <w:tblW w:w="0" w:type="auto"/>
        <w:jc w:val="center"/>
        <w:tblInd w:w="-725" w:type="dxa"/>
        <w:tblBorders>
          <w:top w:val="thinThickSmallGap" w:sz="24" w:space="0" w:color="auto"/>
        </w:tblBorders>
        <w:tblLook w:val="00A0"/>
      </w:tblPr>
      <w:tblGrid>
        <w:gridCol w:w="10564"/>
      </w:tblGrid>
      <w:tr w:rsidR="003F0753" w:rsidTr="0080713F">
        <w:trPr>
          <w:trHeight w:val="202"/>
          <w:jc w:val="center"/>
        </w:trPr>
        <w:tc>
          <w:tcPr>
            <w:tcW w:w="10564" w:type="dxa"/>
            <w:tcBorders>
              <w:top w:val="thinThickSmallGap" w:sz="24" w:space="0" w:color="auto"/>
              <w:left w:val="nil"/>
              <w:bottom w:val="nil"/>
              <w:right w:val="nil"/>
            </w:tcBorders>
          </w:tcPr>
          <w:p w:rsidR="003F0753" w:rsidRPr="006B0FEC" w:rsidRDefault="003F0753" w:rsidP="0080713F">
            <w:pPr>
              <w:pStyle w:val="a7"/>
              <w:spacing w:line="276" w:lineRule="auto"/>
              <w:jc w:val="center"/>
              <w:rPr>
                <w:rFonts w:ascii="Times New Roman" w:hAnsi="Times New Roman"/>
                <w:b/>
                <w:sz w:val="16"/>
                <w:szCs w:val="16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368880 РД </w:t>
            </w:r>
            <w:proofErr w:type="spellStart"/>
            <w:r>
              <w:rPr>
                <w:rFonts w:ascii="Times New Roman" w:hAnsi="Times New Roman"/>
                <w:b/>
                <w:sz w:val="24"/>
                <w:szCs w:val="24"/>
              </w:rPr>
              <w:t>Тарумовский</w:t>
            </w:r>
            <w:proofErr w:type="spellEnd"/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р-н, ст. Кочубей ул. </w:t>
            </w:r>
            <w:proofErr w:type="spellStart"/>
            <w:r>
              <w:rPr>
                <w:rFonts w:ascii="Times New Roman" w:hAnsi="Times New Roman"/>
                <w:b/>
                <w:sz w:val="24"/>
                <w:szCs w:val="24"/>
              </w:rPr>
              <w:t>Зульпукарова</w:t>
            </w:r>
            <w:proofErr w:type="spellEnd"/>
            <w:r>
              <w:rPr>
                <w:rFonts w:ascii="Times New Roman" w:hAnsi="Times New Roman"/>
                <w:b/>
                <w:sz w:val="24"/>
                <w:szCs w:val="24"/>
              </w:rPr>
              <w:t xml:space="preserve"> 16, </w:t>
            </w:r>
            <w:r>
              <w:rPr>
                <w:rFonts w:ascii="Times New Roman" w:hAnsi="Times New Roman"/>
                <w:b/>
                <w:lang w:val="en-US"/>
              </w:rPr>
              <w:t>e</w:t>
            </w:r>
            <w:r>
              <w:rPr>
                <w:rFonts w:ascii="Times New Roman" w:hAnsi="Times New Roman"/>
                <w:b/>
              </w:rPr>
              <w:t>-</w:t>
            </w:r>
            <w:r>
              <w:rPr>
                <w:rFonts w:ascii="Times New Roman" w:hAnsi="Times New Roman"/>
                <w:b/>
                <w:lang w:val="en-US"/>
              </w:rPr>
              <w:t>mail</w:t>
            </w:r>
            <w:r>
              <w:rPr>
                <w:rFonts w:ascii="Times New Roman" w:hAnsi="Times New Roman"/>
                <w:b/>
              </w:rPr>
              <w:t>:</w:t>
            </w:r>
            <w:r w:rsidRPr="006B0FEC">
              <w:rPr>
                <w:rFonts w:ascii="Times New Roman" w:hAnsi="Times New Roman"/>
                <w:b/>
              </w:rPr>
              <w:t xml:space="preserve"> </w:t>
            </w:r>
            <w:hyperlink r:id="rId6" w:history="1">
              <w:r w:rsidRPr="006B0FEC">
                <w:rPr>
                  <w:rFonts w:ascii="Times New Roman" w:hAnsi="Times New Roman"/>
                  <w:b/>
                  <w:u w:val="single"/>
                  <w:lang w:val="en-US" w:eastAsia="ru-RU"/>
                </w:rPr>
                <w:t>school</w:t>
              </w:r>
              <w:r w:rsidRPr="006B0FEC">
                <w:rPr>
                  <w:rFonts w:ascii="Times New Roman" w:hAnsi="Times New Roman"/>
                  <w:b/>
                  <w:u w:val="single"/>
                  <w:lang w:eastAsia="ru-RU"/>
                </w:rPr>
                <w:t>-</w:t>
              </w:r>
              <w:r w:rsidRPr="006B0FEC">
                <w:rPr>
                  <w:rFonts w:ascii="Times New Roman" w:hAnsi="Times New Roman"/>
                  <w:b/>
                  <w:u w:val="single"/>
                  <w:lang w:val="en-US" w:eastAsia="ru-RU"/>
                </w:rPr>
                <w:t>kochubei</w:t>
              </w:r>
              <w:r w:rsidRPr="006B0FEC">
                <w:rPr>
                  <w:rFonts w:ascii="Times New Roman" w:hAnsi="Times New Roman"/>
                  <w:b/>
                  <w:u w:val="single"/>
                  <w:lang w:eastAsia="ru-RU"/>
                </w:rPr>
                <w:t>2@</w:t>
              </w:r>
              <w:r w:rsidRPr="006B0FEC">
                <w:rPr>
                  <w:rFonts w:ascii="Times New Roman" w:hAnsi="Times New Roman"/>
                  <w:b/>
                  <w:u w:val="single"/>
                  <w:lang w:val="en-US" w:eastAsia="ru-RU"/>
                </w:rPr>
                <w:t>mail</w:t>
              </w:r>
              <w:r w:rsidRPr="006B0FEC">
                <w:rPr>
                  <w:rFonts w:ascii="Times New Roman" w:hAnsi="Times New Roman"/>
                  <w:b/>
                  <w:u w:val="single"/>
                  <w:lang w:eastAsia="ru-RU"/>
                </w:rPr>
                <w:t>.</w:t>
              </w:r>
              <w:r w:rsidRPr="006B0FEC">
                <w:rPr>
                  <w:rFonts w:ascii="Times New Roman" w:hAnsi="Times New Roman"/>
                  <w:b/>
                  <w:u w:val="single"/>
                  <w:lang w:val="en-US" w:eastAsia="ru-RU"/>
                </w:rPr>
                <w:t>ru</w:t>
              </w:r>
            </w:hyperlink>
          </w:p>
          <w:p w:rsidR="003F0753" w:rsidRDefault="003F0753" w:rsidP="0080713F">
            <w:pPr>
              <w:pStyle w:val="a7"/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3F0753" w:rsidRPr="00DD6CF4" w:rsidRDefault="003F0753" w:rsidP="003F0753">
            <w:pPr>
              <w:shd w:val="clear" w:color="auto" w:fill="FFFFFF"/>
              <w:spacing w:after="0" w:line="245" w:lineRule="atLeast"/>
              <w:jc w:val="right"/>
              <w:rPr>
                <w:rFonts w:ascii="Arial" w:eastAsia="Times New Roman" w:hAnsi="Arial" w:cs="Arial"/>
                <w:color w:val="000000"/>
                <w:sz w:val="18"/>
                <w:szCs w:val="18"/>
                <w:lang w:eastAsia="ru-RU"/>
              </w:rPr>
            </w:pPr>
          </w:p>
          <w:p w:rsidR="003F0753" w:rsidRPr="003F0753" w:rsidRDefault="003F0753" w:rsidP="003F0753">
            <w:pPr>
              <w:shd w:val="clear" w:color="auto" w:fill="FFFFFF"/>
              <w:spacing w:after="0" w:line="245" w:lineRule="atLeast"/>
              <w:jc w:val="right"/>
              <w:rPr>
                <w:rFonts w:ascii="Arial" w:eastAsia="Times New Roman" w:hAnsi="Arial" w:cs="Arial"/>
                <w:color w:val="000000"/>
                <w:sz w:val="14"/>
                <w:szCs w:val="18"/>
                <w:lang w:eastAsia="ru-RU"/>
              </w:rPr>
            </w:pPr>
            <w:r w:rsidRPr="003F0753"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  <w:t>«УТВЕРЖДЕНО»</w:t>
            </w:r>
          </w:p>
          <w:p w:rsidR="003F0753" w:rsidRPr="003F0753" w:rsidRDefault="003F0753" w:rsidP="003F0753">
            <w:pPr>
              <w:shd w:val="clear" w:color="auto" w:fill="FFFFFF"/>
              <w:spacing w:after="0" w:line="245" w:lineRule="atLeast"/>
              <w:jc w:val="right"/>
              <w:rPr>
                <w:rFonts w:ascii="Arial" w:eastAsia="Times New Roman" w:hAnsi="Arial" w:cs="Arial"/>
                <w:color w:val="000000"/>
                <w:sz w:val="14"/>
                <w:szCs w:val="18"/>
                <w:lang w:eastAsia="ru-RU"/>
              </w:rPr>
            </w:pPr>
            <w:r w:rsidRPr="003F0753"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  <w:t>Директор МКОУ « КСОШ №2»</w:t>
            </w:r>
          </w:p>
          <w:p w:rsidR="003F0753" w:rsidRPr="003F0753" w:rsidRDefault="003F0753" w:rsidP="003F0753">
            <w:pPr>
              <w:shd w:val="clear" w:color="auto" w:fill="FFFFFF"/>
              <w:spacing w:after="0" w:line="245" w:lineRule="atLeast"/>
              <w:jc w:val="right"/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</w:pPr>
            <w:r w:rsidRPr="003F0753"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  <w:t xml:space="preserve">_________________ </w:t>
            </w:r>
            <w:proofErr w:type="spellStart"/>
            <w:r w:rsidRPr="003F0753">
              <w:rPr>
                <w:rFonts w:ascii="Times New Roman" w:eastAsia="Times New Roman" w:hAnsi="Times New Roman" w:cs="Times New Roman"/>
                <w:color w:val="000000"/>
                <w:sz w:val="20"/>
                <w:szCs w:val="24"/>
                <w:lang w:eastAsia="ru-RU"/>
              </w:rPr>
              <w:t>М.С.Сайпулаев</w:t>
            </w:r>
            <w:proofErr w:type="spellEnd"/>
          </w:p>
          <w:p w:rsidR="003F0753" w:rsidRPr="0044254F" w:rsidRDefault="003F0753" w:rsidP="003F0753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00"/>
                <w:sz w:val="96"/>
                <w:szCs w:val="32"/>
                <w:lang w:eastAsia="ru-RU"/>
              </w:rPr>
            </w:pPr>
          </w:p>
          <w:p w:rsidR="003F0753" w:rsidRPr="0044254F" w:rsidRDefault="003F0753" w:rsidP="003F0753">
            <w:pPr>
              <w:shd w:val="clear" w:color="auto" w:fill="FFFFFF"/>
              <w:spacing w:after="0" w:line="240" w:lineRule="auto"/>
              <w:jc w:val="center"/>
              <w:rPr>
                <w:rFonts w:ascii="Arial" w:eastAsia="Times New Roman" w:hAnsi="Arial" w:cs="Arial"/>
                <w:color w:val="000000"/>
                <w:sz w:val="44"/>
                <w:szCs w:val="18"/>
                <w:lang w:eastAsia="ru-RU"/>
              </w:rPr>
            </w:pPr>
            <w:r w:rsidRPr="0044254F">
              <w:rPr>
                <w:rFonts w:ascii="Times New Roman" w:eastAsia="Times New Roman" w:hAnsi="Times New Roman" w:cs="Times New Roman"/>
                <w:b/>
                <w:bCs/>
                <w:color w:val="000000"/>
                <w:sz w:val="96"/>
                <w:szCs w:val="32"/>
                <w:lang w:eastAsia="ru-RU"/>
              </w:rPr>
              <w:t>Рабочая программа</w:t>
            </w:r>
          </w:p>
          <w:p w:rsidR="003F0753" w:rsidRDefault="003F0753" w:rsidP="003F075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  <w:sz w:val="56"/>
                <w:szCs w:val="27"/>
                <w:lang w:eastAsia="ru-RU"/>
              </w:rPr>
            </w:pPr>
          </w:p>
          <w:p w:rsidR="003F0753" w:rsidRDefault="003F0753" w:rsidP="0080713F">
            <w:pPr>
              <w:pStyle w:val="a7"/>
              <w:spacing w:line="276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</w:tbl>
    <w:p w:rsidR="00A73D26" w:rsidRDefault="00A73D26" w:rsidP="003F0753">
      <w:pPr>
        <w:shd w:val="clear" w:color="auto" w:fill="FFFFFF"/>
        <w:spacing w:before="100" w:beforeAutospacing="1" w:after="0" w:line="240" w:lineRule="auto"/>
        <w:rPr>
          <w:rFonts w:ascii="Times New Roman" w:eastAsia="Times New Roman" w:hAnsi="Times New Roman" w:cs="Times New Roman"/>
          <w:lang w:eastAsia="ru-RU"/>
        </w:rPr>
      </w:pPr>
    </w:p>
    <w:p w:rsidR="00852C28" w:rsidRDefault="00852C28" w:rsidP="00852C2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56"/>
          <w:szCs w:val="27"/>
          <w:lang w:eastAsia="ru-RU"/>
        </w:rPr>
      </w:pPr>
    </w:p>
    <w:p w:rsidR="00852C28" w:rsidRDefault="00852C28" w:rsidP="00852C2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000000"/>
          <w:sz w:val="56"/>
          <w:szCs w:val="27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56"/>
          <w:szCs w:val="27"/>
          <w:lang w:eastAsia="ru-RU"/>
        </w:rPr>
        <w:t>п</w:t>
      </w:r>
      <w:r w:rsidRPr="0044254F">
        <w:rPr>
          <w:rFonts w:ascii="Times New Roman" w:eastAsia="Times New Roman" w:hAnsi="Times New Roman" w:cs="Times New Roman"/>
          <w:color w:val="000000"/>
          <w:sz w:val="56"/>
          <w:szCs w:val="27"/>
          <w:lang w:eastAsia="ru-RU"/>
        </w:rPr>
        <w:t>о предмету </w:t>
      </w:r>
    </w:p>
    <w:p w:rsidR="00852C28" w:rsidRDefault="00852C28" w:rsidP="00852C2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56"/>
          <w:szCs w:val="27"/>
          <w:lang w:eastAsia="ru-RU"/>
        </w:rPr>
      </w:pPr>
    </w:p>
    <w:p w:rsidR="00852C28" w:rsidRDefault="00852C28" w:rsidP="00852C2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56"/>
          <w:szCs w:val="27"/>
          <w:lang w:eastAsia="ru-RU"/>
        </w:rPr>
      </w:pPr>
      <w:r w:rsidRPr="0044254F">
        <w:rPr>
          <w:rFonts w:ascii="Times New Roman" w:eastAsia="Times New Roman" w:hAnsi="Times New Roman" w:cs="Times New Roman"/>
          <w:b/>
          <w:bCs/>
          <w:color w:val="000000"/>
          <w:sz w:val="56"/>
          <w:szCs w:val="27"/>
          <w:lang w:eastAsia="ru-RU"/>
        </w:rPr>
        <w:t>«Биология»</w:t>
      </w:r>
    </w:p>
    <w:p w:rsidR="00476FDC" w:rsidRDefault="00476FDC" w:rsidP="00852C2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56"/>
          <w:szCs w:val="27"/>
          <w:lang w:eastAsia="ru-RU"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56"/>
          <w:szCs w:val="27"/>
          <w:lang w:eastAsia="ru-RU"/>
        </w:rPr>
        <w:t>10 класс</w:t>
      </w:r>
    </w:p>
    <w:p w:rsidR="00852C28" w:rsidRDefault="00852C28" w:rsidP="00852C28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color w:val="000000"/>
          <w:sz w:val="56"/>
          <w:szCs w:val="27"/>
          <w:lang w:eastAsia="ru-RU"/>
        </w:rPr>
      </w:pPr>
    </w:p>
    <w:p w:rsidR="00852C28" w:rsidRDefault="00852C28" w:rsidP="00476FDC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44"/>
          <w:szCs w:val="18"/>
          <w:lang w:eastAsia="ru-RU"/>
        </w:rPr>
      </w:pPr>
    </w:p>
    <w:p w:rsidR="00476FDC" w:rsidRDefault="00476FDC" w:rsidP="00476FDC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44"/>
          <w:szCs w:val="18"/>
          <w:lang w:eastAsia="ru-RU"/>
        </w:rPr>
      </w:pPr>
    </w:p>
    <w:p w:rsidR="00476FDC" w:rsidRDefault="00476FDC" w:rsidP="00476FDC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44"/>
          <w:szCs w:val="18"/>
          <w:lang w:eastAsia="ru-RU"/>
        </w:rPr>
      </w:pPr>
    </w:p>
    <w:p w:rsidR="00476FDC" w:rsidRDefault="00476FDC" w:rsidP="00476FDC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44"/>
          <w:szCs w:val="18"/>
          <w:lang w:eastAsia="ru-RU"/>
        </w:rPr>
      </w:pPr>
    </w:p>
    <w:p w:rsidR="00476FDC" w:rsidRDefault="00476FDC" w:rsidP="00476FDC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44"/>
          <w:szCs w:val="18"/>
          <w:lang w:eastAsia="ru-RU"/>
        </w:rPr>
      </w:pPr>
    </w:p>
    <w:p w:rsidR="00476FDC" w:rsidRDefault="00476FDC" w:rsidP="00476FDC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44"/>
          <w:szCs w:val="18"/>
          <w:lang w:eastAsia="ru-RU"/>
        </w:rPr>
      </w:pPr>
    </w:p>
    <w:p w:rsidR="00476FDC" w:rsidRDefault="00476FDC" w:rsidP="00476FDC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44"/>
          <w:szCs w:val="18"/>
          <w:lang w:eastAsia="ru-RU"/>
        </w:rPr>
      </w:pPr>
    </w:p>
    <w:p w:rsidR="00476FDC" w:rsidRDefault="00476FDC" w:rsidP="00476FDC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44"/>
          <w:szCs w:val="18"/>
          <w:lang w:eastAsia="ru-RU"/>
        </w:rPr>
      </w:pPr>
    </w:p>
    <w:p w:rsidR="00476FDC" w:rsidRDefault="00476FDC" w:rsidP="00476FDC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44"/>
          <w:szCs w:val="18"/>
          <w:lang w:eastAsia="ru-RU"/>
        </w:rPr>
      </w:pPr>
    </w:p>
    <w:p w:rsidR="00476FDC" w:rsidRPr="00476FDC" w:rsidRDefault="00476FDC" w:rsidP="00476FDC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sz w:val="44"/>
          <w:szCs w:val="18"/>
          <w:lang w:eastAsia="ru-RU"/>
        </w:rPr>
      </w:pPr>
    </w:p>
    <w:p w:rsidR="00CC72F9" w:rsidRPr="003759B3" w:rsidRDefault="00CC72F9" w:rsidP="003759B3">
      <w:pPr>
        <w:shd w:val="clear" w:color="auto" w:fill="FFFFFF"/>
        <w:spacing w:before="100" w:beforeAutospacing="1" w:after="0" w:line="240" w:lineRule="auto"/>
        <w:ind w:left="426" w:hanging="426"/>
        <w:jc w:val="center"/>
        <w:rPr>
          <w:rFonts w:ascii="Times New Roman" w:eastAsia="Times New Roman" w:hAnsi="Times New Roman" w:cs="Times New Roman"/>
          <w:lang w:eastAsia="ru-RU"/>
        </w:rPr>
      </w:pPr>
      <w:r w:rsidRPr="003759B3">
        <w:rPr>
          <w:rFonts w:ascii="Times New Roman" w:eastAsia="Times New Roman" w:hAnsi="Times New Roman" w:cs="Times New Roman"/>
          <w:lang w:eastAsia="ru-RU"/>
        </w:rPr>
        <w:t>РАБОЧАЯ ПРОГРАММА</w:t>
      </w:r>
    </w:p>
    <w:p w:rsidR="00CC72F9" w:rsidRPr="003759B3" w:rsidRDefault="00CC72F9" w:rsidP="003759B3">
      <w:pPr>
        <w:shd w:val="clear" w:color="auto" w:fill="FFFFFF"/>
        <w:spacing w:before="100" w:beforeAutospacing="1" w:after="0" w:line="240" w:lineRule="auto"/>
        <w:ind w:left="426" w:hanging="426"/>
        <w:jc w:val="center"/>
        <w:rPr>
          <w:rFonts w:ascii="Times New Roman" w:eastAsia="Times New Roman" w:hAnsi="Times New Roman" w:cs="Times New Roman"/>
          <w:lang w:eastAsia="ru-RU"/>
        </w:rPr>
      </w:pPr>
      <w:r w:rsidRPr="003759B3">
        <w:rPr>
          <w:rFonts w:ascii="Times New Roman" w:eastAsia="Times New Roman" w:hAnsi="Times New Roman" w:cs="Times New Roman"/>
          <w:lang w:eastAsia="ru-RU"/>
        </w:rPr>
        <w:t>к учебнику: Д.К. Беляев, П.М. Бородин, Н.Н. Воронцов и др. «Общая биология»</w:t>
      </w:r>
    </w:p>
    <w:p w:rsidR="00CC72F9" w:rsidRPr="003759B3" w:rsidRDefault="00CC72F9" w:rsidP="003759B3">
      <w:pPr>
        <w:shd w:val="clear" w:color="auto" w:fill="FFFFFF"/>
        <w:spacing w:before="100" w:beforeAutospacing="1" w:after="0" w:line="240" w:lineRule="auto"/>
        <w:ind w:left="426" w:hanging="426"/>
        <w:jc w:val="center"/>
        <w:rPr>
          <w:rFonts w:ascii="Times New Roman" w:eastAsia="Times New Roman" w:hAnsi="Times New Roman" w:cs="Times New Roman"/>
          <w:lang w:eastAsia="ru-RU"/>
        </w:rPr>
      </w:pPr>
      <w:r w:rsidRPr="003759B3">
        <w:rPr>
          <w:rFonts w:ascii="Times New Roman" w:eastAsia="Times New Roman" w:hAnsi="Times New Roman" w:cs="Times New Roman"/>
          <w:lang w:eastAsia="ru-RU"/>
        </w:rPr>
        <w:t xml:space="preserve">Класс: 10 </w:t>
      </w:r>
      <w:proofErr w:type="spellStart"/>
      <w:r w:rsidRPr="003759B3">
        <w:rPr>
          <w:rFonts w:ascii="Times New Roman" w:eastAsia="Times New Roman" w:hAnsi="Times New Roman" w:cs="Times New Roman"/>
          <w:lang w:eastAsia="ru-RU"/>
        </w:rPr>
        <w:t>кл</w:t>
      </w:r>
      <w:proofErr w:type="spellEnd"/>
    </w:p>
    <w:p w:rsidR="00CC72F9" w:rsidRPr="003759B3" w:rsidRDefault="00CC72F9" w:rsidP="003759B3">
      <w:pPr>
        <w:shd w:val="clear" w:color="auto" w:fill="FFFFFF"/>
        <w:spacing w:before="100" w:beforeAutospacing="1" w:after="0" w:line="240" w:lineRule="auto"/>
        <w:ind w:left="426" w:hanging="426"/>
        <w:jc w:val="center"/>
        <w:rPr>
          <w:rFonts w:ascii="Times New Roman" w:eastAsia="Times New Roman" w:hAnsi="Times New Roman" w:cs="Times New Roman"/>
          <w:lang w:eastAsia="ru-RU"/>
        </w:rPr>
      </w:pPr>
      <w:r w:rsidRPr="003759B3">
        <w:rPr>
          <w:rFonts w:ascii="Times New Roman" w:eastAsia="Times New Roman" w:hAnsi="Times New Roman" w:cs="Times New Roman"/>
          <w:lang w:eastAsia="ru-RU"/>
        </w:rPr>
        <w:t xml:space="preserve">.Составила учитель биологии </w:t>
      </w:r>
      <w:proofErr w:type="spellStart"/>
      <w:r w:rsidR="003759B3">
        <w:rPr>
          <w:rFonts w:ascii="Times New Roman" w:eastAsia="Times New Roman" w:hAnsi="Times New Roman" w:cs="Times New Roman"/>
          <w:lang w:eastAsia="ru-RU"/>
        </w:rPr>
        <w:t>Агалханова</w:t>
      </w:r>
      <w:proofErr w:type="spellEnd"/>
      <w:r w:rsidR="003759B3">
        <w:rPr>
          <w:rFonts w:ascii="Times New Roman" w:eastAsia="Times New Roman" w:hAnsi="Times New Roman" w:cs="Times New Roman"/>
          <w:lang w:eastAsia="ru-RU"/>
        </w:rPr>
        <w:t xml:space="preserve"> С.М.</w:t>
      </w:r>
    </w:p>
    <w:p w:rsidR="00CC72F9" w:rsidRPr="003759B3" w:rsidRDefault="00CC72F9" w:rsidP="003759B3">
      <w:pPr>
        <w:shd w:val="clear" w:color="auto" w:fill="FFFFFF"/>
        <w:spacing w:before="100" w:beforeAutospacing="1" w:after="0" w:line="240" w:lineRule="auto"/>
        <w:ind w:left="426" w:hanging="426"/>
        <w:jc w:val="center"/>
        <w:rPr>
          <w:rFonts w:ascii="Times New Roman" w:eastAsia="Times New Roman" w:hAnsi="Times New Roman" w:cs="Times New Roman"/>
          <w:lang w:eastAsia="ru-RU"/>
        </w:rPr>
      </w:pPr>
      <w:r w:rsidRPr="003759B3">
        <w:rPr>
          <w:rFonts w:ascii="Times New Roman" w:eastAsia="Times New Roman" w:hAnsi="Times New Roman" w:cs="Times New Roman"/>
          <w:lang w:eastAsia="ru-RU"/>
        </w:rPr>
        <w:t>Предмет: биология</w:t>
      </w:r>
    </w:p>
    <w:p w:rsidR="00CC72F9" w:rsidRPr="003759B3" w:rsidRDefault="00CC72F9" w:rsidP="003759B3">
      <w:pPr>
        <w:shd w:val="clear" w:color="auto" w:fill="FFFFFF"/>
        <w:spacing w:before="100" w:beforeAutospacing="1" w:after="0" w:line="240" w:lineRule="auto"/>
        <w:ind w:left="426" w:hanging="426"/>
        <w:jc w:val="center"/>
        <w:rPr>
          <w:rFonts w:ascii="Times New Roman" w:eastAsia="Times New Roman" w:hAnsi="Times New Roman" w:cs="Times New Roman"/>
          <w:lang w:eastAsia="ru-RU"/>
        </w:rPr>
      </w:pPr>
      <w:r w:rsidRPr="003759B3">
        <w:rPr>
          <w:rFonts w:ascii="Times New Roman" w:eastAsia="Times New Roman" w:hAnsi="Times New Roman" w:cs="Times New Roman"/>
          <w:lang w:eastAsia="ru-RU"/>
        </w:rPr>
        <w:t>Профиль: общеобразовательный</w:t>
      </w:r>
    </w:p>
    <w:p w:rsidR="00CC72F9" w:rsidRPr="003759B3" w:rsidRDefault="00CC72F9" w:rsidP="003759B3">
      <w:pPr>
        <w:shd w:val="clear" w:color="auto" w:fill="FFFFFF"/>
        <w:spacing w:before="100" w:beforeAutospacing="1" w:after="0" w:line="240" w:lineRule="auto"/>
        <w:ind w:left="426" w:hanging="426"/>
        <w:jc w:val="center"/>
        <w:rPr>
          <w:rFonts w:ascii="Times New Roman" w:eastAsia="Times New Roman" w:hAnsi="Times New Roman" w:cs="Times New Roman"/>
          <w:lang w:eastAsia="ru-RU"/>
        </w:rPr>
      </w:pPr>
      <w:r w:rsidRPr="003759B3">
        <w:rPr>
          <w:rFonts w:ascii="Times New Roman" w:eastAsia="Times New Roman" w:hAnsi="Times New Roman" w:cs="Times New Roman"/>
          <w:lang w:eastAsia="ru-RU"/>
        </w:rPr>
        <w:t>Образовательная область: биология</w:t>
      </w:r>
    </w:p>
    <w:p w:rsidR="00CC72F9" w:rsidRPr="003759B3" w:rsidRDefault="00CC72F9" w:rsidP="003759B3">
      <w:pPr>
        <w:spacing w:before="274" w:after="274" w:line="240" w:lineRule="auto"/>
        <w:ind w:left="426" w:hanging="426"/>
        <w:rPr>
          <w:rFonts w:ascii="Times New Roman" w:eastAsia="Times New Roman" w:hAnsi="Times New Roman" w:cs="Times New Roman"/>
          <w:lang w:eastAsia="ru-RU"/>
        </w:rPr>
      </w:pPr>
      <w:r w:rsidRPr="003759B3">
        <w:rPr>
          <w:rFonts w:ascii="Times New Roman" w:eastAsia="Times New Roman" w:hAnsi="Times New Roman" w:cs="Times New Roman"/>
          <w:b/>
          <w:bCs/>
          <w:lang w:eastAsia="ru-RU"/>
        </w:rPr>
        <w:t>Пояснительная записка</w:t>
      </w:r>
    </w:p>
    <w:p w:rsidR="00CC72F9" w:rsidRPr="003759B3" w:rsidRDefault="00CC72F9" w:rsidP="003759B3">
      <w:pPr>
        <w:spacing w:before="274" w:after="274" w:line="240" w:lineRule="auto"/>
        <w:ind w:left="426" w:hanging="426"/>
        <w:rPr>
          <w:rFonts w:ascii="Times New Roman" w:eastAsia="Times New Roman" w:hAnsi="Times New Roman" w:cs="Times New Roman"/>
          <w:lang w:eastAsia="ru-RU"/>
        </w:rPr>
      </w:pPr>
      <w:r w:rsidRPr="003759B3">
        <w:rPr>
          <w:rFonts w:ascii="Times New Roman" w:eastAsia="Times New Roman" w:hAnsi="Times New Roman" w:cs="Times New Roman"/>
          <w:lang w:eastAsia="ru-RU"/>
        </w:rPr>
        <w:t xml:space="preserve">Данная рабочая программа составлена на основе Федерального компонента государственного стандарта общего образования (среднее (полное) образование), примерной программы по биологии к учебнику для 10–11 </w:t>
      </w:r>
      <w:proofErr w:type="spellStart"/>
      <w:r w:rsidRPr="003759B3">
        <w:rPr>
          <w:rFonts w:ascii="Times New Roman" w:eastAsia="Times New Roman" w:hAnsi="Times New Roman" w:cs="Times New Roman"/>
          <w:lang w:eastAsia="ru-RU"/>
        </w:rPr>
        <w:t>кл</w:t>
      </w:r>
      <w:proofErr w:type="spellEnd"/>
      <w:r w:rsidRPr="003759B3">
        <w:rPr>
          <w:rFonts w:ascii="Times New Roman" w:eastAsia="Times New Roman" w:hAnsi="Times New Roman" w:cs="Times New Roman"/>
          <w:lang w:eastAsia="ru-RU"/>
        </w:rPr>
        <w:t xml:space="preserve">. </w:t>
      </w:r>
      <w:proofErr w:type="spellStart"/>
      <w:r w:rsidRPr="003759B3">
        <w:rPr>
          <w:rFonts w:ascii="Times New Roman" w:eastAsia="Times New Roman" w:hAnsi="Times New Roman" w:cs="Times New Roman"/>
          <w:lang w:eastAsia="ru-RU"/>
        </w:rPr>
        <w:t>общеобразоват</w:t>
      </w:r>
      <w:proofErr w:type="spellEnd"/>
      <w:r w:rsidRPr="003759B3">
        <w:rPr>
          <w:rFonts w:ascii="Times New Roman" w:eastAsia="Times New Roman" w:hAnsi="Times New Roman" w:cs="Times New Roman"/>
          <w:lang w:eastAsia="ru-RU"/>
        </w:rPr>
        <w:t>. учреждений / Д.К. Беляев, П.М. Бородин, Н.Н. Воронцов и др.; под ред. Д.К. Беляева, Г.М. Дымшица. – М.: Просвещение, 2008, требований к уровню подготовки выпускников по биологии.</w:t>
      </w:r>
    </w:p>
    <w:p w:rsidR="00CC72F9" w:rsidRPr="003759B3" w:rsidRDefault="00CC72F9" w:rsidP="003759B3">
      <w:pPr>
        <w:spacing w:before="274" w:after="274" w:line="240" w:lineRule="auto"/>
        <w:ind w:left="426" w:hanging="426"/>
        <w:rPr>
          <w:rFonts w:ascii="Times New Roman" w:eastAsia="Times New Roman" w:hAnsi="Times New Roman" w:cs="Times New Roman"/>
          <w:lang w:eastAsia="ru-RU"/>
        </w:rPr>
      </w:pPr>
      <w:r w:rsidRPr="003759B3">
        <w:rPr>
          <w:rFonts w:ascii="Times New Roman" w:eastAsia="Times New Roman" w:hAnsi="Times New Roman" w:cs="Times New Roman"/>
          <w:lang w:eastAsia="ru-RU"/>
        </w:rPr>
        <w:t xml:space="preserve">Тематическое и поурочное планирование разработано на основе программы курса по </w:t>
      </w:r>
      <w:proofErr w:type="gramStart"/>
      <w:r w:rsidRPr="003759B3">
        <w:rPr>
          <w:rFonts w:ascii="Times New Roman" w:eastAsia="Times New Roman" w:hAnsi="Times New Roman" w:cs="Times New Roman"/>
          <w:lang w:eastAsia="ru-RU"/>
        </w:rPr>
        <w:t>биологии</w:t>
      </w:r>
      <w:proofErr w:type="gramEnd"/>
      <w:r w:rsidRPr="003759B3">
        <w:rPr>
          <w:rFonts w:ascii="Times New Roman" w:eastAsia="Times New Roman" w:hAnsi="Times New Roman" w:cs="Times New Roman"/>
          <w:lang w:eastAsia="ru-RU"/>
        </w:rPr>
        <w:t xml:space="preserve"> составленной на основе федерального компонента государственного стандарта среднего (полного) образования на базовом уровне.</w:t>
      </w:r>
    </w:p>
    <w:p w:rsidR="00CC72F9" w:rsidRPr="003759B3" w:rsidRDefault="00CC72F9" w:rsidP="003759B3">
      <w:pPr>
        <w:spacing w:before="274" w:after="274" w:line="240" w:lineRule="auto"/>
        <w:ind w:left="426" w:hanging="426"/>
        <w:rPr>
          <w:rFonts w:ascii="Times New Roman" w:eastAsia="Times New Roman" w:hAnsi="Times New Roman" w:cs="Times New Roman"/>
          <w:lang w:eastAsia="ru-RU"/>
        </w:rPr>
      </w:pPr>
      <w:r w:rsidRPr="003759B3">
        <w:rPr>
          <w:rFonts w:ascii="Times New Roman" w:eastAsia="Times New Roman" w:hAnsi="Times New Roman" w:cs="Times New Roman"/>
          <w:lang w:eastAsia="ru-RU"/>
        </w:rPr>
        <w:t xml:space="preserve">Данная рабочая программа ориентирована на использование </w:t>
      </w:r>
      <w:proofErr w:type="spellStart"/>
      <w:r w:rsidRPr="003759B3">
        <w:rPr>
          <w:rFonts w:ascii="Times New Roman" w:eastAsia="Times New Roman" w:hAnsi="Times New Roman" w:cs="Times New Roman"/>
          <w:lang w:eastAsia="ru-RU"/>
        </w:rPr>
        <w:t>учебников</w:t>
      </w:r>
      <w:proofErr w:type="gramStart"/>
      <w:r w:rsidRPr="003759B3">
        <w:rPr>
          <w:rFonts w:ascii="Times New Roman" w:eastAsia="Times New Roman" w:hAnsi="Times New Roman" w:cs="Times New Roman"/>
          <w:lang w:eastAsia="ru-RU"/>
        </w:rPr>
        <w:t>:Д</w:t>
      </w:r>
      <w:proofErr w:type="gramEnd"/>
      <w:r w:rsidRPr="003759B3">
        <w:rPr>
          <w:rFonts w:ascii="Times New Roman" w:eastAsia="Times New Roman" w:hAnsi="Times New Roman" w:cs="Times New Roman"/>
          <w:lang w:eastAsia="ru-RU"/>
        </w:rPr>
        <w:t>.К</w:t>
      </w:r>
      <w:proofErr w:type="spellEnd"/>
      <w:r w:rsidRPr="003759B3">
        <w:rPr>
          <w:rFonts w:ascii="Times New Roman" w:eastAsia="Times New Roman" w:hAnsi="Times New Roman" w:cs="Times New Roman"/>
          <w:lang w:eastAsia="ru-RU"/>
        </w:rPr>
        <w:t xml:space="preserve">. Беляев, Г.Д. Дымшиц. Общая биология. 10–11 классы: </w:t>
      </w:r>
      <w:proofErr w:type="spellStart"/>
      <w:r w:rsidRPr="003759B3">
        <w:rPr>
          <w:rFonts w:ascii="Times New Roman" w:eastAsia="Times New Roman" w:hAnsi="Times New Roman" w:cs="Times New Roman"/>
          <w:lang w:eastAsia="ru-RU"/>
        </w:rPr>
        <w:t>учебн</w:t>
      </w:r>
      <w:proofErr w:type="spellEnd"/>
      <w:r w:rsidRPr="003759B3">
        <w:rPr>
          <w:rFonts w:ascii="Times New Roman" w:eastAsia="Times New Roman" w:hAnsi="Times New Roman" w:cs="Times New Roman"/>
          <w:lang w:eastAsia="ru-RU"/>
        </w:rPr>
        <w:t>. для общеобразовательных учреждений. Д.К. Беляев, П.М. Бородин, Н.Н. Воронцов и др.; Под редакцией Д.</w:t>
      </w:r>
      <w:proofErr w:type="gramStart"/>
      <w:r w:rsidRPr="003759B3">
        <w:rPr>
          <w:rFonts w:ascii="Times New Roman" w:eastAsia="Times New Roman" w:hAnsi="Times New Roman" w:cs="Times New Roman"/>
          <w:lang w:eastAsia="ru-RU"/>
        </w:rPr>
        <w:t>К</w:t>
      </w:r>
      <w:proofErr w:type="gramEnd"/>
      <w:r w:rsidRPr="003759B3">
        <w:rPr>
          <w:rFonts w:ascii="Times New Roman" w:eastAsia="Times New Roman" w:hAnsi="Times New Roman" w:cs="Times New Roman"/>
          <w:lang w:eastAsia="ru-RU"/>
        </w:rPr>
        <w:t>, Беляева, Г.М. Дымшица. – М.: Просвещение, 2008.</w:t>
      </w:r>
    </w:p>
    <w:p w:rsidR="00CC72F9" w:rsidRPr="003759B3" w:rsidRDefault="00CC72F9" w:rsidP="003759B3">
      <w:pPr>
        <w:spacing w:before="274" w:after="274" w:line="240" w:lineRule="auto"/>
        <w:ind w:left="426" w:hanging="426"/>
        <w:rPr>
          <w:rFonts w:ascii="Times New Roman" w:eastAsia="Times New Roman" w:hAnsi="Times New Roman" w:cs="Times New Roman"/>
          <w:lang w:eastAsia="ru-RU"/>
        </w:rPr>
      </w:pPr>
      <w:r w:rsidRPr="003759B3">
        <w:rPr>
          <w:rFonts w:ascii="Times New Roman" w:eastAsia="Times New Roman" w:hAnsi="Times New Roman" w:cs="Times New Roman"/>
          <w:lang w:eastAsia="ru-RU"/>
        </w:rPr>
        <w:t>Поурочное планирование разработано на основе федерального базисного учебного плана для общеобразовательных учреждений РФ, в соответствии с которым на изучение курса биологии выделено в 10 классе –68часов (2 часа в неделю).</w:t>
      </w:r>
    </w:p>
    <w:p w:rsidR="00CC72F9" w:rsidRPr="003759B3" w:rsidRDefault="00CC72F9" w:rsidP="003759B3">
      <w:pPr>
        <w:spacing w:before="274" w:after="274" w:line="240" w:lineRule="auto"/>
        <w:ind w:left="426" w:hanging="426"/>
        <w:rPr>
          <w:rFonts w:ascii="Times New Roman" w:eastAsia="Times New Roman" w:hAnsi="Times New Roman" w:cs="Times New Roman"/>
          <w:lang w:eastAsia="ru-RU"/>
        </w:rPr>
      </w:pPr>
      <w:r w:rsidRPr="003759B3">
        <w:rPr>
          <w:rFonts w:ascii="Times New Roman" w:eastAsia="Times New Roman" w:hAnsi="Times New Roman" w:cs="Times New Roman"/>
          <w:lang w:eastAsia="ru-RU"/>
        </w:rPr>
        <w:t>Курс биологии на ступени среднего (полного) общего образования на базовом уровне направлен на формирование у учащихся знаний о живой природе, ее отличительных признаках – уровневой организации и эволюции, поэтому программа включает сведения об общих биологических закономерностях, проявляющихся на разных уровнях организации живой природы.</w:t>
      </w:r>
    </w:p>
    <w:p w:rsidR="00CC72F9" w:rsidRPr="003759B3" w:rsidRDefault="00CC72F9" w:rsidP="003759B3">
      <w:pPr>
        <w:spacing w:before="274" w:after="274" w:line="240" w:lineRule="auto"/>
        <w:ind w:left="426" w:hanging="426"/>
        <w:rPr>
          <w:rFonts w:ascii="Times New Roman" w:eastAsia="Times New Roman" w:hAnsi="Times New Roman" w:cs="Times New Roman"/>
          <w:lang w:eastAsia="ru-RU"/>
        </w:rPr>
      </w:pPr>
      <w:r w:rsidRPr="003759B3">
        <w:rPr>
          <w:rFonts w:ascii="Times New Roman" w:eastAsia="Times New Roman" w:hAnsi="Times New Roman" w:cs="Times New Roman"/>
          <w:lang w:eastAsia="ru-RU"/>
        </w:rPr>
        <w:t xml:space="preserve">Основу отбора содержания на базовом уровне составляет </w:t>
      </w:r>
      <w:proofErr w:type="spellStart"/>
      <w:r w:rsidRPr="003759B3">
        <w:rPr>
          <w:rFonts w:ascii="Times New Roman" w:eastAsia="Times New Roman" w:hAnsi="Times New Roman" w:cs="Times New Roman"/>
          <w:lang w:eastAsia="ru-RU"/>
        </w:rPr>
        <w:t>культурообразный</w:t>
      </w:r>
      <w:proofErr w:type="spellEnd"/>
      <w:r w:rsidRPr="003759B3">
        <w:rPr>
          <w:rFonts w:ascii="Times New Roman" w:eastAsia="Times New Roman" w:hAnsi="Times New Roman" w:cs="Times New Roman"/>
          <w:lang w:eastAsia="ru-RU"/>
        </w:rPr>
        <w:t xml:space="preserve"> подход, в соответствии с которым учащиеся должны освоить знания и умения, значимые для формирования общей культуры, определяющие адекватное поведение человека в окружающей среде, востребованные в жизни и практической деятельности. В связи с этим на базовом уровне в программе особое внимание уделено содержанию, лежащему в основе формирования современной естественнонаучной картины мира, ценностных ориентаций, реализующему </w:t>
      </w:r>
      <w:proofErr w:type="spellStart"/>
      <w:r w:rsidRPr="003759B3">
        <w:rPr>
          <w:rFonts w:ascii="Times New Roman" w:eastAsia="Times New Roman" w:hAnsi="Times New Roman" w:cs="Times New Roman"/>
          <w:lang w:eastAsia="ru-RU"/>
        </w:rPr>
        <w:t>гуманизацию</w:t>
      </w:r>
      <w:proofErr w:type="spellEnd"/>
      <w:r w:rsidRPr="003759B3">
        <w:rPr>
          <w:rFonts w:ascii="Times New Roman" w:eastAsia="Times New Roman" w:hAnsi="Times New Roman" w:cs="Times New Roman"/>
          <w:lang w:eastAsia="ru-RU"/>
        </w:rPr>
        <w:t xml:space="preserve"> биологического образования.</w:t>
      </w:r>
    </w:p>
    <w:p w:rsidR="00CC72F9" w:rsidRPr="003759B3" w:rsidRDefault="00CC72F9" w:rsidP="003759B3">
      <w:pPr>
        <w:spacing w:before="274" w:after="274" w:line="240" w:lineRule="auto"/>
        <w:ind w:left="426" w:hanging="426"/>
        <w:rPr>
          <w:rFonts w:ascii="Times New Roman" w:eastAsia="Times New Roman" w:hAnsi="Times New Roman" w:cs="Times New Roman"/>
          <w:lang w:eastAsia="ru-RU"/>
        </w:rPr>
      </w:pPr>
      <w:r w:rsidRPr="003759B3">
        <w:rPr>
          <w:rFonts w:ascii="Times New Roman" w:eastAsia="Times New Roman" w:hAnsi="Times New Roman" w:cs="Times New Roman"/>
          <w:lang w:eastAsia="ru-RU"/>
        </w:rPr>
        <w:t>Основу структурирования содержания курса биологии в старшей школе на базовом уровне составляют ведущие идеи – отличительные особенности живой природы, ее уровневая организация и эволюция.</w:t>
      </w:r>
    </w:p>
    <w:p w:rsidR="00CC72F9" w:rsidRPr="003759B3" w:rsidRDefault="00CC72F9" w:rsidP="003759B3">
      <w:pPr>
        <w:spacing w:before="274" w:after="274" w:line="240" w:lineRule="auto"/>
        <w:ind w:left="426" w:hanging="426"/>
        <w:rPr>
          <w:rFonts w:ascii="Times New Roman" w:eastAsia="Times New Roman" w:hAnsi="Times New Roman" w:cs="Times New Roman"/>
          <w:lang w:eastAsia="ru-RU"/>
        </w:rPr>
      </w:pPr>
      <w:r w:rsidRPr="003759B3">
        <w:rPr>
          <w:rFonts w:ascii="Times New Roman" w:eastAsia="Times New Roman" w:hAnsi="Times New Roman" w:cs="Times New Roman"/>
          <w:lang w:eastAsia="ru-RU"/>
        </w:rPr>
        <w:t>Изучение биологии на ступени среднего (полного) общего образования в старшей школе на базовом уровне направлено на достижение </w:t>
      </w:r>
      <w:r w:rsidRPr="003759B3">
        <w:rPr>
          <w:rFonts w:ascii="Times New Roman" w:eastAsia="Times New Roman" w:hAnsi="Times New Roman" w:cs="Times New Roman"/>
          <w:b/>
          <w:bCs/>
          <w:lang w:eastAsia="ru-RU"/>
        </w:rPr>
        <w:t>следующих целей:</w:t>
      </w:r>
    </w:p>
    <w:p w:rsidR="00CC72F9" w:rsidRPr="003759B3" w:rsidRDefault="00CC72F9" w:rsidP="003759B3">
      <w:pPr>
        <w:spacing w:before="274" w:after="274" w:line="240" w:lineRule="auto"/>
        <w:ind w:left="426" w:hanging="426"/>
        <w:rPr>
          <w:rFonts w:ascii="Times New Roman" w:eastAsia="Times New Roman" w:hAnsi="Times New Roman" w:cs="Times New Roman"/>
          <w:lang w:eastAsia="ru-RU"/>
        </w:rPr>
      </w:pPr>
      <w:r w:rsidRPr="003759B3">
        <w:rPr>
          <w:rFonts w:ascii="Times New Roman" w:eastAsia="Times New Roman" w:hAnsi="Times New Roman" w:cs="Times New Roman"/>
          <w:b/>
          <w:bCs/>
          <w:lang w:eastAsia="ru-RU"/>
        </w:rPr>
        <w:t>1.Освоение знаний</w:t>
      </w:r>
      <w:r w:rsidRPr="003759B3">
        <w:rPr>
          <w:rFonts w:ascii="Times New Roman" w:eastAsia="Times New Roman" w:hAnsi="Times New Roman" w:cs="Times New Roman"/>
          <w:lang w:eastAsia="ru-RU"/>
        </w:rPr>
        <w:t xml:space="preserve"> о биологических системах (клетка, организм, вид, экосистема); истории развития современных представлений о живой природе; выдающихся открытиях в биологической науке; роли </w:t>
      </w:r>
      <w:r w:rsidRPr="003759B3">
        <w:rPr>
          <w:rFonts w:ascii="Times New Roman" w:eastAsia="Times New Roman" w:hAnsi="Times New Roman" w:cs="Times New Roman"/>
          <w:lang w:eastAsia="ru-RU"/>
        </w:rPr>
        <w:lastRenderedPageBreak/>
        <w:t>биологической науки в формировании современной естественнонаучной картины мира; методах научного познания;</w:t>
      </w:r>
    </w:p>
    <w:p w:rsidR="00CC72F9" w:rsidRPr="003759B3" w:rsidRDefault="00CC72F9" w:rsidP="003759B3">
      <w:pPr>
        <w:spacing w:before="274" w:after="274" w:line="240" w:lineRule="auto"/>
        <w:ind w:left="426" w:hanging="426"/>
        <w:rPr>
          <w:rFonts w:ascii="Times New Roman" w:eastAsia="Times New Roman" w:hAnsi="Times New Roman" w:cs="Times New Roman"/>
          <w:lang w:eastAsia="ru-RU"/>
        </w:rPr>
      </w:pPr>
      <w:r w:rsidRPr="003759B3">
        <w:rPr>
          <w:rFonts w:ascii="Times New Roman" w:eastAsia="Times New Roman" w:hAnsi="Times New Roman" w:cs="Times New Roman"/>
          <w:b/>
          <w:bCs/>
          <w:lang w:eastAsia="ru-RU"/>
        </w:rPr>
        <w:t>2.Овладение умениями</w:t>
      </w:r>
      <w:r w:rsidRPr="003759B3">
        <w:rPr>
          <w:rFonts w:ascii="Times New Roman" w:eastAsia="Times New Roman" w:hAnsi="Times New Roman" w:cs="Times New Roman"/>
          <w:lang w:eastAsia="ru-RU"/>
        </w:rPr>
        <w:t> обосновывать место и роль биологических знаний в практической деятельности людей, развитии современных технологий; проводить наблюдения за экосистемами с целью их описания и выявления естественных и антропогенных изменений; находить и анализировать информацию о живых объектах;</w:t>
      </w:r>
    </w:p>
    <w:p w:rsidR="00CC72F9" w:rsidRPr="003759B3" w:rsidRDefault="00CC72F9" w:rsidP="003759B3">
      <w:pPr>
        <w:spacing w:before="274" w:after="274" w:line="240" w:lineRule="auto"/>
        <w:ind w:left="426" w:hanging="426"/>
        <w:rPr>
          <w:rFonts w:ascii="Times New Roman" w:eastAsia="Times New Roman" w:hAnsi="Times New Roman" w:cs="Times New Roman"/>
          <w:lang w:eastAsia="ru-RU"/>
        </w:rPr>
      </w:pPr>
      <w:r w:rsidRPr="003759B3">
        <w:rPr>
          <w:rFonts w:ascii="Times New Roman" w:eastAsia="Times New Roman" w:hAnsi="Times New Roman" w:cs="Times New Roman"/>
          <w:b/>
          <w:bCs/>
          <w:lang w:eastAsia="ru-RU"/>
        </w:rPr>
        <w:t>3.Развитие познавательных интересов</w:t>
      </w:r>
      <w:r w:rsidRPr="003759B3">
        <w:rPr>
          <w:rFonts w:ascii="Times New Roman" w:eastAsia="Times New Roman" w:hAnsi="Times New Roman" w:cs="Times New Roman"/>
          <w:lang w:eastAsia="ru-RU"/>
        </w:rPr>
        <w:t>, интеллектуальных и творческих способностей в процессе изучения выдающихся достижений биологии, вошедших в общечеловеческую культуру; сложных и противоречивых путей развития современных научных взглядов, идей, теорий, концепций, различных гипотез в ходе работы с различными источниками информации;</w:t>
      </w:r>
    </w:p>
    <w:p w:rsidR="00CC72F9" w:rsidRPr="003759B3" w:rsidRDefault="00CC72F9" w:rsidP="003759B3">
      <w:pPr>
        <w:spacing w:before="274" w:after="274" w:line="240" w:lineRule="auto"/>
        <w:ind w:left="426" w:hanging="426"/>
        <w:rPr>
          <w:rFonts w:ascii="Times New Roman" w:eastAsia="Times New Roman" w:hAnsi="Times New Roman" w:cs="Times New Roman"/>
          <w:lang w:eastAsia="ru-RU"/>
        </w:rPr>
      </w:pPr>
      <w:r w:rsidRPr="003759B3">
        <w:rPr>
          <w:rFonts w:ascii="Times New Roman" w:eastAsia="Times New Roman" w:hAnsi="Times New Roman" w:cs="Times New Roman"/>
          <w:b/>
          <w:bCs/>
          <w:lang w:eastAsia="ru-RU"/>
        </w:rPr>
        <w:t>4.Воспитание убежденности </w:t>
      </w:r>
      <w:r w:rsidRPr="003759B3">
        <w:rPr>
          <w:rFonts w:ascii="Times New Roman" w:eastAsia="Times New Roman" w:hAnsi="Times New Roman" w:cs="Times New Roman"/>
          <w:lang w:eastAsia="ru-RU"/>
        </w:rPr>
        <w:t>в возможности познания живой природы, необходимости бережного отношения к природной среде, собственному здоровью; уважению к мнению оппонента при обсуждении биологических проблем;</w:t>
      </w:r>
    </w:p>
    <w:p w:rsidR="00CC72F9" w:rsidRPr="003759B3" w:rsidRDefault="00CC72F9" w:rsidP="003759B3">
      <w:pPr>
        <w:spacing w:before="274" w:after="274" w:line="240" w:lineRule="auto"/>
        <w:ind w:left="426" w:hanging="426"/>
        <w:rPr>
          <w:rFonts w:ascii="Times New Roman" w:eastAsia="Times New Roman" w:hAnsi="Times New Roman" w:cs="Times New Roman"/>
          <w:lang w:eastAsia="ru-RU"/>
        </w:rPr>
      </w:pPr>
      <w:r w:rsidRPr="003759B3">
        <w:rPr>
          <w:rFonts w:ascii="Times New Roman" w:eastAsia="Times New Roman" w:hAnsi="Times New Roman" w:cs="Times New Roman"/>
          <w:b/>
          <w:bCs/>
          <w:lang w:eastAsia="ru-RU"/>
        </w:rPr>
        <w:t>5.Использование приобретенных знаний и умений</w:t>
      </w:r>
      <w:r w:rsidRPr="003759B3">
        <w:rPr>
          <w:rFonts w:ascii="Times New Roman" w:eastAsia="Times New Roman" w:hAnsi="Times New Roman" w:cs="Times New Roman"/>
          <w:lang w:eastAsia="ru-RU"/>
        </w:rPr>
        <w:t> в повседневной жизни для оценки последствий своей деятельности по отношению к окружающей среде, здоровью других людей и собственному здоровью; обоснования и соблюдения мер профилактики заболеваний.</w:t>
      </w:r>
    </w:p>
    <w:p w:rsidR="00CC72F9" w:rsidRPr="003759B3" w:rsidRDefault="00CC72F9" w:rsidP="003759B3">
      <w:pPr>
        <w:spacing w:before="100" w:beforeAutospacing="1" w:after="0" w:line="240" w:lineRule="auto"/>
        <w:ind w:left="426" w:hanging="426"/>
        <w:rPr>
          <w:rFonts w:ascii="Times New Roman" w:eastAsia="Times New Roman" w:hAnsi="Times New Roman" w:cs="Times New Roman"/>
          <w:lang w:eastAsia="ru-RU"/>
        </w:rPr>
      </w:pPr>
      <w:r w:rsidRPr="003759B3">
        <w:rPr>
          <w:rFonts w:ascii="Times New Roman" w:eastAsia="Times New Roman" w:hAnsi="Times New Roman" w:cs="Times New Roman"/>
          <w:lang w:eastAsia="ru-RU"/>
        </w:rPr>
        <w:t>Поурочное планирование разработано на основе федерального базисного учебного плана для общеобразовательных учреждений РФ, в соответствии с которым на изучение курса биологии выделено в 11 классе –68часов (2 часа в неделю).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624"/>
        <w:gridCol w:w="7566"/>
        <w:gridCol w:w="2182"/>
      </w:tblGrid>
      <w:tr w:rsidR="00CC72F9" w:rsidRPr="003759B3" w:rsidTr="00CC72F9">
        <w:trPr>
          <w:tblCellSpacing w:w="15" w:type="dxa"/>
        </w:trPr>
        <w:tc>
          <w:tcPr>
            <w:tcW w:w="6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CC72F9" w:rsidRPr="003759B3" w:rsidRDefault="00CC72F9" w:rsidP="003759B3">
            <w:pPr>
              <w:spacing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3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CC72F9" w:rsidRPr="003759B3" w:rsidRDefault="00CC72F9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10 класс</w:t>
            </w:r>
          </w:p>
        </w:tc>
        <w:tc>
          <w:tcPr>
            <w:tcW w:w="2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CC72F9" w:rsidRPr="003759B3" w:rsidRDefault="00CC72F9" w:rsidP="003759B3">
            <w:pPr>
              <w:spacing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CC72F9" w:rsidRPr="003759B3" w:rsidTr="00CC72F9">
        <w:trPr>
          <w:tblCellSpacing w:w="15" w:type="dxa"/>
        </w:trPr>
        <w:tc>
          <w:tcPr>
            <w:tcW w:w="6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CC72F9" w:rsidRPr="003759B3" w:rsidRDefault="00CC72F9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83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CC72F9" w:rsidRPr="003759B3" w:rsidRDefault="00CC72F9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ВВЕДЕНИЕ</w:t>
            </w:r>
          </w:p>
        </w:tc>
        <w:tc>
          <w:tcPr>
            <w:tcW w:w="2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CC72F9" w:rsidRPr="003759B3" w:rsidRDefault="00CC72F9" w:rsidP="003759B3">
            <w:pPr>
              <w:spacing w:before="100" w:beforeAutospacing="1" w:after="100" w:afterAutospacing="1" w:line="240" w:lineRule="auto"/>
              <w:ind w:left="426" w:hanging="426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</w:tr>
      <w:tr w:rsidR="00CC72F9" w:rsidRPr="003759B3" w:rsidTr="00CC72F9">
        <w:trPr>
          <w:tblCellSpacing w:w="15" w:type="dxa"/>
        </w:trPr>
        <w:tc>
          <w:tcPr>
            <w:tcW w:w="6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CC72F9" w:rsidRPr="003759B3" w:rsidRDefault="00CC72F9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83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CC72F9" w:rsidRPr="003759B3" w:rsidRDefault="00CC72F9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КЛЕТКА – ЕДИНИЦА ЖИВОГО. ХИМИЧЕСКИЙ СОСТАВ КЛЕТКИ</w:t>
            </w:r>
          </w:p>
        </w:tc>
        <w:tc>
          <w:tcPr>
            <w:tcW w:w="2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CC72F9" w:rsidRPr="003759B3" w:rsidRDefault="00CC72F9" w:rsidP="003759B3">
            <w:pPr>
              <w:spacing w:before="100" w:beforeAutospacing="1" w:after="100" w:afterAutospacing="1" w:line="240" w:lineRule="auto"/>
              <w:ind w:left="426" w:hanging="426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12</w:t>
            </w:r>
          </w:p>
        </w:tc>
      </w:tr>
      <w:tr w:rsidR="00CC72F9" w:rsidRPr="003759B3" w:rsidTr="00CC72F9">
        <w:trPr>
          <w:tblCellSpacing w:w="15" w:type="dxa"/>
        </w:trPr>
        <w:tc>
          <w:tcPr>
            <w:tcW w:w="6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CC72F9" w:rsidRPr="003759B3" w:rsidRDefault="00CC72F9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  <w:tc>
          <w:tcPr>
            <w:tcW w:w="83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CC72F9" w:rsidRPr="003759B3" w:rsidRDefault="00CC72F9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СТРУКТУРА И ФУНКЦИИ КЛЕТКИ</w:t>
            </w:r>
          </w:p>
        </w:tc>
        <w:tc>
          <w:tcPr>
            <w:tcW w:w="2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CC72F9" w:rsidRPr="003759B3" w:rsidRDefault="00CC72F9" w:rsidP="003759B3">
            <w:pPr>
              <w:spacing w:before="100" w:beforeAutospacing="1" w:after="100" w:afterAutospacing="1" w:line="240" w:lineRule="auto"/>
              <w:ind w:left="426" w:hanging="426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8</w:t>
            </w:r>
          </w:p>
        </w:tc>
      </w:tr>
      <w:tr w:rsidR="00CC72F9" w:rsidRPr="003759B3" w:rsidTr="00CC72F9">
        <w:trPr>
          <w:tblCellSpacing w:w="15" w:type="dxa"/>
        </w:trPr>
        <w:tc>
          <w:tcPr>
            <w:tcW w:w="6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CC72F9" w:rsidRPr="003759B3" w:rsidRDefault="00CC72F9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  <w:tc>
          <w:tcPr>
            <w:tcW w:w="83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CC72F9" w:rsidRPr="003759B3" w:rsidRDefault="00CC72F9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ОБЕСПЕЧЕНИЕ КЛЕТОК ЭНЕРГИЕЙ</w:t>
            </w:r>
          </w:p>
        </w:tc>
        <w:tc>
          <w:tcPr>
            <w:tcW w:w="2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CC72F9" w:rsidRPr="003759B3" w:rsidRDefault="00CC72F9" w:rsidP="003759B3">
            <w:pPr>
              <w:spacing w:before="100" w:beforeAutospacing="1" w:after="100" w:afterAutospacing="1" w:line="240" w:lineRule="auto"/>
              <w:ind w:left="426" w:hanging="426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5</w:t>
            </w:r>
          </w:p>
        </w:tc>
      </w:tr>
      <w:tr w:rsidR="00CC72F9" w:rsidRPr="003759B3" w:rsidTr="00CC72F9">
        <w:trPr>
          <w:tblCellSpacing w:w="15" w:type="dxa"/>
        </w:trPr>
        <w:tc>
          <w:tcPr>
            <w:tcW w:w="6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CC72F9" w:rsidRPr="003759B3" w:rsidRDefault="00CC72F9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5</w:t>
            </w:r>
          </w:p>
        </w:tc>
        <w:tc>
          <w:tcPr>
            <w:tcW w:w="83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CC72F9" w:rsidRPr="003759B3" w:rsidRDefault="00CC72F9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НАСЛЕДСТВЕННАЯ ИНФОРМАЦИЯ И РЕАЛИЗАЦИЯ ЕЕ В КЛЕТКЕ</w:t>
            </w:r>
          </w:p>
        </w:tc>
        <w:tc>
          <w:tcPr>
            <w:tcW w:w="2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CC72F9" w:rsidRPr="003759B3" w:rsidRDefault="00CC72F9" w:rsidP="003759B3">
            <w:pPr>
              <w:spacing w:before="100" w:beforeAutospacing="1" w:after="100" w:afterAutospacing="1" w:line="240" w:lineRule="auto"/>
              <w:ind w:left="426" w:hanging="426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8</w:t>
            </w:r>
          </w:p>
        </w:tc>
      </w:tr>
      <w:tr w:rsidR="00CC72F9" w:rsidRPr="003759B3" w:rsidTr="00CC72F9">
        <w:trPr>
          <w:tblCellSpacing w:w="15" w:type="dxa"/>
        </w:trPr>
        <w:tc>
          <w:tcPr>
            <w:tcW w:w="6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CC72F9" w:rsidRPr="003759B3" w:rsidRDefault="00CC72F9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</w:p>
        </w:tc>
        <w:tc>
          <w:tcPr>
            <w:tcW w:w="83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CC72F9" w:rsidRPr="003759B3" w:rsidRDefault="00CC72F9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РАЗМНОЖЕНИЕ И РАЗВИТИЕ ОРГАНИЗМОВ</w:t>
            </w:r>
          </w:p>
        </w:tc>
        <w:tc>
          <w:tcPr>
            <w:tcW w:w="2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CC72F9" w:rsidRPr="003759B3" w:rsidRDefault="00CC72F9" w:rsidP="003759B3">
            <w:pPr>
              <w:spacing w:before="100" w:beforeAutospacing="1" w:after="100" w:afterAutospacing="1" w:line="240" w:lineRule="auto"/>
              <w:ind w:left="426" w:hanging="426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7</w:t>
            </w:r>
          </w:p>
        </w:tc>
      </w:tr>
      <w:tr w:rsidR="00CC72F9" w:rsidRPr="003759B3" w:rsidTr="00CC72F9">
        <w:trPr>
          <w:trHeight w:val="135"/>
          <w:tblCellSpacing w:w="15" w:type="dxa"/>
        </w:trPr>
        <w:tc>
          <w:tcPr>
            <w:tcW w:w="6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CC72F9" w:rsidRPr="003759B3" w:rsidRDefault="00CC72F9" w:rsidP="003759B3">
            <w:pPr>
              <w:spacing w:before="100" w:beforeAutospacing="1" w:after="100" w:afterAutospacing="1" w:line="135" w:lineRule="atLeast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7</w:t>
            </w:r>
          </w:p>
        </w:tc>
        <w:tc>
          <w:tcPr>
            <w:tcW w:w="83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CC72F9" w:rsidRPr="003759B3" w:rsidRDefault="00CC72F9" w:rsidP="003759B3">
            <w:pPr>
              <w:spacing w:before="100" w:beforeAutospacing="1" w:after="100" w:afterAutospacing="1" w:line="135" w:lineRule="atLeast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 xml:space="preserve">ОСНОВЫ ГЕНЕТИКИ И СЕЛЕКЦИИ. ОСНОВНЫЕ ЗАКОНОМЕРНОСТИ ЯВЛЕНИЙ </w:t>
            </w:r>
            <w:proofErr w:type="gramStart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НАСЛЕДСТВЕННО-СТИ</w:t>
            </w:r>
            <w:proofErr w:type="gramEnd"/>
          </w:p>
        </w:tc>
        <w:tc>
          <w:tcPr>
            <w:tcW w:w="2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CC72F9" w:rsidRPr="003759B3" w:rsidRDefault="00CC72F9" w:rsidP="003759B3">
            <w:pPr>
              <w:spacing w:before="100" w:beforeAutospacing="1" w:after="100" w:afterAutospacing="1" w:line="135" w:lineRule="atLeast"/>
              <w:ind w:left="426" w:hanging="426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16</w:t>
            </w:r>
          </w:p>
        </w:tc>
      </w:tr>
      <w:tr w:rsidR="00CC72F9" w:rsidRPr="003759B3" w:rsidTr="00CC72F9">
        <w:trPr>
          <w:trHeight w:val="345"/>
          <w:tblCellSpacing w:w="15" w:type="dxa"/>
        </w:trPr>
        <w:tc>
          <w:tcPr>
            <w:tcW w:w="6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CC72F9" w:rsidRPr="003759B3" w:rsidRDefault="00CC72F9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8</w:t>
            </w:r>
          </w:p>
        </w:tc>
        <w:tc>
          <w:tcPr>
            <w:tcW w:w="83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CC72F9" w:rsidRPr="003759B3" w:rsidRDefault="00CC72F9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ЗАКОНОМЕРНОСТИ ИЗМЕНЧИВОСТИ</w:t>
            </w:r>
          </w:p>
        </w:tc>
        <w:tc>
          <w:tcPr>
            <w:tcW w:w="2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CC72F9" w:rsidRPr="003759B3" w:rsidRDefault="00CC72F9" w:rsidP="003759B3">
            <w:pPr>
              <w:spacing w:before="100" w:beforeAutospacing="1" w:after="100" w:afterAutospacing="1" w:line="240" w:lineRule="auto"/>
              <w:ind w:left="426" w:hanging="426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5</w:t>
            </w:r>
          </w:p>
        </w:tc>
      </w:tr>
      <w:tr w:rsidR="00CC72F9" w:rsidRPr="003759B3" w:rsidTr="00CC72F9">
        <w:trPr>
          <w:trHeight w:val="120"/>
          <w:tblCellSpacing w:w="15" w:type="dxa"/>
        </w:trPr>
        <w:tc>
          <w:tcPr>
            <w:tcW w:w="6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CC72F9" w:rsidRPr="003759B3" w:rsidRDefault="00CC72F9" w:rsidP="003759B3">
            <w:pPr>
              <w:spacing w:before="100" w:beforeAutospacing="1" w:after="100" w:afterAutospacing="1" w:line="120" w:lineRule="atLeast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9</w:t>
            </w:r>
          </w:p>
        </w:tc>
        <w:tc>
          <w:tcPr>
            <w:tcW w:w="83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CC72F9" w:rsidRPr="003759B3" w:rsidRDefault="00CC72F9" w:rsidP="003759B3">
            <w:pPr>
              <w:spacing w:before="100" w:beforeAutospacing="1" w:after="100" w:afterAutospacing="1" w:line="120" w:lineRule="atLeast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СЕЛЕКЦИЯ</w:t>
            </w:r>
          </w:p>
        </w:tc>
        <w:tc>
          <w:tcPr>
            <w:tcW w:w="2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CC72F9" w:rsidRPr="003759B3" w:rsidRDefault="00CC72F9" w:rsidP="003759B3">
            <w:pPr>
              <w:spacing w:before="100" w:beforeAutospacing="1" w:after="100" w:afterAutospacing="1" w:line="120" w:lineRule="atLeast"/>
              <w:ind w:left="426" w:hanging="426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5</w:t>
            </w:r>
          </w:p>
        </w:tc>
      </w:tr>
      <w:tr w:rsidR="00CC72F9" w:rsidRPr="003759B3" w:rsidTr="00CC72F9">
        <w:trPr>
          <w:trHeight w:val="345"/>
          <w:tblCellSpacing w:w="15" w:type="dxa"/>
        </w:trPr>
        <w:tc>
          <w:tcPr>
            <w:tcW w:w="6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CC72F9" w:rsidRPr="003759B3" w:rsidRDefault="00CC72F9" w:rsidP="003759B3">
            <w:pPr>
              <w:spacing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83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CC72F9" w:rsidRPr="003759B3" w:rsidRDefault="00CC72F9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Итого:</w:t>
            </w:r>
          </w:p>
        </w:tc>
        <w:tc>
          <w:tcPr>
            <w:tcW w:w="23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hideMark/>
          </w:tcPr>
          <w:p w:rsidR="00CC72F9" w:rsidRPr="003759B3" w:rsidRDefault="00CC72F9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69</w:t>
            </w:r>
          </w:p>
        </w:tc>
      </w:tr>
    </w:tbl>
    <w:p w:rsidR="00CC72F9" w:rsidRPr="003759B3" w:rsidRDefault="00CC72F9" w:rsidP="003759B3">
      <w:pPr>
        <w:spacing w:before="274" w:after="274" w:line="240" w:lineRule="auto"/>
        <w:ind w:left="426" w:hanging="426"/>
        <w:jc w:val="center"/>
        <w:rPr>
          <w:rFonts w:ascii="Times New Roman" w:eastAsia="Times New Roman" w:hAnsi="Times New Roman" w:cs="Times New Roman"/>
          <w:lang w:eastAsia="ru-RU"/>
        </w:rPr>
      </w:pPr>
      <w:r w:rsidRPr="003759B3">
        <w:rPr>
          <w:rFonts w:ascii="Times New Roman" w:eastAsia="Times New Roman" w:hAnsi="Times New Roman" w:cs="Times New Roman"/>
          <w:b/>
          <w:bCs/>
          <w:i/>
          <w:iCs/>
          <w:lang w:eastAsia="ru-RU"/>
        </w:rPr>
        <w:t>ТРЕБОВАНИЯ К УРОВНЮ ПОДГОТОВКИ ВЫПУСКНИКОВ</w:t>
      </w:r>
    </w:p>
    <w:p w:rsidR="00CC72F9" w:rsidRPr="003759B3" w:rsidRDefault="00CC72F9" w:rsidP="003759B3">
      <w:pPr>
        <w:spacing w:before="274" w:after="274" w:line="240" w:lineRule="auto"/>
        <w:ind w:left="426" w:hanging="426"/>
        <w:rPr>
          <w:rFonts w:ascii="Times New Roman" w:eastAsia="Times New Roman" w:hAnsi="Times New Roman" w:cs="Times New Roman"/>
          <w:lang w:eastAsia="ru-RU"/>
        </w:rPr>
      </w:pPr>
      <w:r w:rsidRPr="003759B3">
        <w:rPr>
          <w:rFonts w:ascii="Times New Roman" w:eastAsia="Times New Roman" w:hAnsi="Times New Roman" w:cs="Times New Roman"/>
          <w:lang w:eastAsia="ru-RU"/>
        </w:rPr>
        <w:t>      В результате изучения биологии на базовом уровне учащиеся должны</w:t>
      </w:r>
      <w:r w:rsidRPr="003759B3">
        <w:rPr>
          <w:rFonts w:ascii="Times New Roman" w:eastAsia="Times New Roman" w:hAnsi="Times New Roman" w:cs="Times New Roman"/>
          <w:lang w:eastAsia="ru-RU"/>
        </w:rPr>
        <w:br/>
        <w:t>      </w:t>
      </w:r>
      <w:r w:rsidRPr="003759B3">
        <w:rPr>
          <w:rFonts w:ascii="Times New Roman" w:eastAsia="Times New Roman" w:hAnsi="Times New Roman" w:cs="Times New Roman"/>
          <w:b/>
          <w:bCs/>
          <w:lang w:eastAsia="ru-RU"/>
        </w:rPr>
        <w:t>понимать:</w:t>
      </w:r>
    </w:p>
    <w:p w:rsidR="00CC72F9" w:rsidRPr="003759B3" w:rsidRDefault="00CC72F9" w:rsidP="003759B3">
      <w:pPr>
        <w:spacing w:before="100" w:beforeAutospacing="1" w:after="0" w:line="240" w:lineRule="auto"/>
        <w:ind w:left="426" w:hanging="426"/>
        <w:rPr>
          <w:rFonts w:ascii="Times New Roman" w:eastAsia="Times New Roman" w:hAnsi="Times New Roman" w:cs="Times New Roman"/>
          <w:lang w:eastAsia="ru-RU"/>
        </w:rPr>
      </w:pPr>
      <w:r w:rsidRPr="003759B3">
        <w:rPr>
          <w:rFonts w:ascii="Times New Roman" w:eastAsia="Times New Roman" w:hAnsi="Times New Roman" w:cs="Times New Roman"/>
          <w:lang w:eastAsia="ru-RU"/>
        </w:rPr>
        <w:sym w:font="Symbol" w:char="F0B7"/>
      </w:r>
      <w:r w:rsidRPr="003759B3">
        <w:rPr>
          <w:rFonts w:ascii="Times New Roman" w:eastAsia="Times New Roman" w:hAnsi="Times New Roman" w:cs="Times New Roman"/>
          <w:lang w:eastAsia="ru-RU"/>
        </w:rPr>
        <w:t> </w:t>
      </w:r>
      <w:r w:rsidRPr="003759B3">
        <w:rPr>
          <w:rFonts w:ascii="Times New Roman" w:eastAsia="Times New Roman" w:hAnsi="Times New Roman" w:cs="Times New Roman"/>
          <w:b/>
          <w:bCs/>
          <w:i/>
          <w:iCs/>
          <w:lang w:eastAsia="ru-RU"/>
        </w:rPr>
        <w:t>основные положения </w:t>
      </w:r>
      <w:r w:rsidRPr="003759B3">
        <w:rPr>
          <w:rFonts w:ascii="Times New Roman" w:eastAsia="Times New Roman" w:hAnsi="Times New Roman" w:cs="Times New Roman"/>
          <w:lang w:eastAsia="ru-RU"/>
        </w:rPr>
        <w:t>биологических теорий (клеточная теория, эволюционная теория Ч. Дарвина); учение В. И. Вернадского о биосфере; сущность законов Г. Менделя, закономерностей изменчивости;</w:t>
      </w:r>
    </w:p>
    <w:p w:rsidR="00CC72F9" w:rsidRPr="003759B3" w:rsidRDefault="00CC72F9" w:rsidP="003759B3">
      <w:pPr>
        <w:spacing w:before="100" w:beforeAutospacing="1" w:after="0" w:line="240" w:lineRule="auto"/>
        <w:ind w:left="426" w:hanging="426"/>
        <w:rPr>
          <w:rFonts w:ascii="Times New Roman" w:eastAsia="Times New Roman" w:hAnsi="Times New Roman" w:cs="Times New Roman"/>
          <w:lang w:eastAsia="ru-RU"/>
        </w:rPr>
      </w:pPr>
      <w:r w:rsidRPr="003759B3">
        <w:rPr>
          <w:rFonts w:ascii="Times New Roman" w:eastAsia="Times New Roman" w:hAnsi="Times New Roman" w:cs="Times New Roman"/>
          <w:lang w:eastAsia="ru-RU"/>
        </w:rPr>
        <w:sym w:font="Symbol" w:char="F0B7"/>
      </w:r>
      <w:r w:rsidRPr="003759B3">
        <w:rPr>
          <w:rFonts w:ascii="Times New Roman" w:eastAsia="Times New Roman" w:hAnsi="Times New Roman" w:cs="Times New Roman"/>
          <w:lang w:eastAsia="ru-RU"/>
        </w:rPr>
        <w:t> </w:t>
      </w:r>
      <w:r w:rsidRPr="003759B3">
        <w:rPr>
          <w:rFonts w:ascii="Times New Roman" w:eastAsia="Times New Roman" w:hAnsi="Times New Roman" w:cs="Times New Roman"/>
          <w:b/>
          <w:bCs/>
          <w:i/>
          <w:iCs/>
          <w:lang w:eastAsia="ru-RU"/>
        </w:rPr>
        <w:t>строение биологических объектов: </w:t>
      </w:r>
      <w:r w:rsidRPr="003759B3">
        <w:rPr>
          <w:rFonts w:ascii="Times New Roman" w:eastAsia="Times New Roman" w:hAnsi="Times New Roman" w:cs="Times New Roman"/>
          <w:lang w:eastAsia="ru-RU"/>
        </w:rPr>
        <w:t>клетки; генов и хромосом; структуру вида и экосистем;</w:t>
      </w:r>
    </w:p>
    <w:p w:rsidR="00CC72F9" w:rsidRPr="003759B3" w:rsidRDefault="00CC72F9" w:rsidP="003759B3">
      <w:pPr>
        <w:spacing w:before="100" w:beforeAutospacing="1" w:after="0" w:line="240" w:lineRule="auto"/>
        <w:ind w:left="426" w:hanging="426"/>
        <w:rPr>
          <w:rFonts w:ascii="Times New Roman" w:eastAsia="Times New Roman" w:hAnsi="Times New Roman" w:cs="Times New Roman"/>
          <w:lang w:eastAsia="ru-RU"/>
        </w:rPr>
      </w:pPr>
      <w:r w:rsidRPr="003759B3">
        <w:rPr>
          <w:rFonts w:ascii="Times New Roman" w:eastAsia="Times New Roman" w:hAnsi="Times New Roman" w:cs="Times New Roman"/>
          <w:lang w:eastAsia="ru-RU"/>
        </w:rPr>
        <w:sym w:font="Symbol" w:char="F0B7"/>
      </w:r>
      <w:r w:rsidRPr="003759B3">
        <w:rPr>
          <w:rFonts w:ascii="Times New Roman" w:eastAsia="Times New Roman" w:hAnsi="Times New Roman" w:cs="Times New Roman"/>
          <w:lang w:eastAsia="ru-RU"/>
        </w:rPr>
        <w:t> </w:t>
      </w:r>
      <w:r w:rsidRPr="003759B3">
        <w:rPr>
          <w:rFonts w:ascii="Times New Roman" w:eastAsia="Times New Roman" w:hAnsi="Times New Roman" w:cs="Times New Roman"/>
          <w:b/>
          <w:bCs/>
          <w:i/>
          <w:iCs/>
          <w:lang w:eastAsia="ru-RU"/>
        </w:rPr>
        <w:t>сущность биологических процессов: </w:t>
      </w:r>
      <w:r w:rsidRPr="003759B3">
        <w:rPr>
          <w:rFonts w:ascii="Times New Roman" w:eastAsia="Times New Roman" w:hAnsi="Times New Roman" w:cs="Times New Roman"/>
          <w:lang w:eastAsia="ru-RU"/>
        </w:rPr>
        <w:t>размножения, оплодотворения, действия искусственного и естественного отбора, формирования приспособленности, образования видов, круговорота веществ и превращений энергии в экосистемах и биосфере;</w:t>
      </w:r>
    </w:p>
    <w:p w:rsidR="00CC72F9" w:rsidRPr="003759B3" w:rsidRDefault="00CC72F9" w:rsidP="003759B3">
      <w:pPr>
        <w:spacing w:before="100" w:beforeAutospacing="1" w:after="0" w:line="240" w:lineRule="auto"/>
        <w:ind w:left="426" w:hanging="426"/>
        <w:rPr>
          <w:rFonts w:ascii="Times New Roman" w:eastAsia="Times New Roman" w:hAnsi="Times New Roman" w:cs="Times New Roman"/>
          <w:lang w:eastAsia="ru-RU"/>
        </w:rPr>
      </w:pPr>
      <w:r w:rsidRPr="003759B3">
        <w:rPr>
          <w:rFonts w:ascii="Times New Roman" w:eastAsia="Times New Roman" w:hAnsi="Times New Roman" w:cs="Times New Roman"/>
          <w:lang w:eastAsia="ru-RU"/>
        </w:rPr>
        <w:sym w:font="Symbol" w:char="F0B7"/>
      </w:r>
      <w:r w:rsidRPr="003759B3">
        <w:rPr>
          <w:rFonts w:ascii="Times New Roman" w:eastAsia="Times New Roman" w:hAnsi="Times New Roman" w:cs="Times New Roman"/>
          <w:lang w:eastAsia="ru-RU"/>
        </w:rPr>
        <w:t> </w:t>
      </w:r>
      <w:r w:rsidRPr="003759B3">
        <w:rPr>
          <w:rFonts w:ascii="Times New Roman" w:eastAsia="Times New Roman" w:hAnsi="Times New Roman" w:cs="Times New Roman"/>
          <w:b/>
          <w:bCs/>
          <w:i/>
          <w:iCs/>
          <w:lang w:eastAsia="ru-RU"/>
        </w:rPr>
        <w:t>вклад выдающихся ученых</w:t>
      </w:r>
      <w:r w:rsidRPr="003759B3">
        <w:rPr>
          <w:rFonts w:ascii="Times New Roman" w:eastAsia="Times New Roman" w:hAnsi="Times New Roman" w:cs="Times New Roman"/>
          <w:lang w:eastAsia="ru-RU"/>
        </w:rPr>
        <w:t> в развитие биологической науки;</w:t>
      </w:r>
    </w:p>
    <w:p w:rsidR="00CC72F9" w:rsidRPr="003759B3" w:rsidRDefault="00CC72F9" w:rsidP="003759B3">
      <w:pPr>
        <w:spacing w:before="274" w:after="274" w:line="240" w:lineRule="auto"/>
        <w:ind w:left="426" w:hanging="426"/>
        <w:rPr>
          <w:rFonts w:ascii="Times New Roman" w:eastAsia="Times New Roman" w:hAnsi="Times New Roman" w:cs="Times New Roman"/>
          <w:lang w:eastAsia="ru-RU"/>
        </w:rPr>
      </w:pPr>
      <w:r w:rsidRPr="003759B3">
        <w:rPr>
          <w:rFonts w:ascii="Times New Roman" w:eastAsia="Times New Roman" w:hAnsi="Times New Roman" w:cs="Times New Roman"/>
          <w:lang w:eastAsia="ru-RU"/>
        </w:rPr>
        <w:t>      </w:t>
      </w:r>
      <w:r w:rsidRPr="003759B3">
        <w:rPr>
          <w:rFonts w:ascii="Times New Roman" w:eastAsia="Times New Roman" w:hAnsi="Times New Roman" w:cs="Times New Roman"/>
          <w:b/>
          <w:bCs/>
          <w:lang w:eastAsia="ru-RU"/>
        </w:rPr>
        <w:t>знать:</w:t>
      </w:r>
      <w:r w:rsidRPr="003759B3">
        <w:rPr>
          <w:rFonts w:ascii="Times New Roman" w:eastAsia="Times New Roman" w:hAnsi="Times New Roman" w:cs="Times New Roman"/>
          <w:lang w:eastAsia="ru-RU"/>
        </w:rPr>
        <w:br/>
        <w:t xml:space="preserve">      биологическую терминологию и символику, основные структуры и функции клетки, роль </w:t>
      </w:r>
      <w:r w:rsidRPr="003759B3">
        <w:rPr>
          <w:rFonts w:ascii="Times New Roman" w:eastAsia="Times New Roman" w:hAnsi="Times New Roman" w:cs="Times New Roman"/>
          <w:lang w:eastAsia="ru-RU"/>
        </w:rPr>
        <w:lastRenderedPageBreak/>
        <w:t>основных органических и неорганических соединений, сущность обмена веществ, закономерности индивидуального развития и размножения организмов, основные законы наследственности и изменчивости, основы эволюционного учения, основы экологии и учения о биосфере;</w:t>
      </w:r>
    </w:p>
    <w:p w:rsidR="00CC72F9" w:rsidRPr="003759B3" w:rsidRDefault="00CC72F9" w:rsidP="003759B3">
      <w:pPr>
        <w:spacing w:before="100" w:beforeAutospacing="1" w:after="0" w:line="240" w:lineRule="auto"/>
        <w:ind w:left="426" w:hanging="426"/>
        <w:rPr>
          <w:rFonts w:ascii="Times New Roman" w:eastAsia="Times New Roman" w:hAnsi="Times New Roman" w:cs="Times New Roman"/>
          <w:lang w:eastAsia="ru-RU"/>
        </w:rPr>
      </w:pPr>
      <w:r w:rsidRPr="003759B3">
        <w:rPr>
          <w:rFonts w:ascii="Times New Roman" w:eastAsia="Times New Roman" w:hAnsi="Times New Roman" w:cs="Times New Roman"/>
          <w:lang w:eastAsia="ru-RU"/>
        </w:rPr>
        <w:t>      </w:t>
      </w:r>
      <w:r w:rsidRPr="003759B3">
        <w:rPr>
          <w:rFonts w:ascii="Times New Roman" w:eastAsia="Times New Roman" w:hAnsi="Times New Roman" w:cs="Times New Roman"/>
          <w:b/>
          <w:bCs/>
          <w:lang w:eastAsia="ru-RU"/>
        </w:rPr>
        <w:t>уметь:</w:t>
      </w:r>
      <w:r w:rsidRPr="003759B3">
        <w:rPr>
          <w:rFonts w:ascii="Times New Roman" w:eastAsia="Times New Roman" w:hAnsi="Times New Roman" w:cs="Times New Roman"/>
          <w:lang w:eastAsia="ru-RU"/>
        </w:rPr>
        <w:br/>
        <w:t>      решать генетические задачи, составлять элементарные схемы скрещивания и схемы переноса веществ и энергии в экосистемах; применять полученные знания для охраны собственного здоровья, а также для оценки негативного влияния человека на природу и выработки разумного отношения к ней. В процессе работы с учебником учащиеся должны научиться делать конспекты и рефераты, готовить и делать сообщения, а также критически оценивать бытующие среди населения и в средствах массовой информации спекулятивные и некомпетентные взгляды на некоторые результаты и возможности современной биологии.</w:t>
      </w:r>
    </w:p>
    <w:p w:rsidR="00CC72F9" w:rsidRPr="003759B3" w:rsidRDefault="00CC72F9" w:rsidP="003759B3">
      <w:pPr>
        <w:spacing w:before="100" w:beforeAutospacing="1" w:after="0" w:line="240" w:lineRule="auto"/>
        <w:ind w:left="426" w:hanging="426"/>
        <w:jc w:val="center"/>
        <w:rPr>
          <w:rFonts w:ascii="Times New Roman" w:eastAsia="Times New Roman" w:hAnsi="Times New Roman" w:cs="Times New Roman"/>
          <w:lang w:eastAsia="ru-RU"/>
        </w:rPr>
      </w:pPr>
      <w:r w:rsidRPr="003759B3">
        <w:rPr>
          <w:rFonts w:ascii="Times New Roman" w:eastAsia="Times New Roman" w:hAnsi="Times New Roman" w:cs="Times New Roman"/>
          <w:b/>
          <w:bCs/>
          <w:lang w:eastAsia="ru-RU"/>
        </w:rPr>
        <w:t>Содержание.</w:t>
      </w:r>
    </w:p>
    <w:p w:rsidR="00CC72F9" w:rsidRPr="003759B3" w:rsidRDefault="00CC72F9" w:rsidP="003759B3">
      <w:pPr>
        <w:numPr>
          <w:ilvl w:val="0"/>
          <w:numId w:val="1"/>
        </w:numPr>
        <w:spacing w:before="100" w:beforeAutospacing="1" w:after="0" w:line="240" w:lineRule="auto"/>
        <w:ind w:left="426" w:hanging="426"/>
        <w:rPr>
          <w:rFonts w:ascii="Times New Roman" w:eastAsia="Times New Roman" w:hAnsi="Times New Roman" w:cs="Times New Roman"/>
          <w:lang w:eastAsia="ru-RU"/>
        </w:rPr>
      </w:pPr>
      <w:r w:rsidRPr="003759B3">
        <w:rPr>
          <w:rFonts w:ascii="Times New Roman" w:eastAsia="Times New Roman" w:hAnsi="Times New Roman" w:cs="Times New Roman"/>
          <w:lang w:eastAsia="ru-RU"/>
        </w:rPr>
        <w:t>ВВЕДЕНИЕ(3ч)</w:t>
      </w:r>
    </w:p>
    <w:p w:rsidR="00CC72F9" w:rsidRPr="003759B3" w:rsidRDefault="00CC72F9" w:rsidP="003759B3">
      <w:pPr>
        <w:spacing w:before="100" w:beforeAutospacing="1" w:after="0" w:line="240" w:lineRule="auto"/>
        <w:ind w:left="426" w:hanging="426"/>
        <w:rPr>
          <w:rFonts w:ascii="Times New Roman" w:eastAsia="Times New Roman" w:hAnsi="Times New Roman" w:cs="Times New Roman"/>
          <w:lang w:eastAsia="ru-RU"/>
        </w:rPr>
      </w:pPr>
      <w:proofErr w:type="gramStart"/>
      <w:r w:rsidRPr="003759B3">
        <w:rPr>
          <w:rFonts w:ascii="Times New Roman" w:eastAsia="Times New Roman" w:hAnsi="Times New Roman" w:cs="Times New Roman"/>
          <w:lang w:eastAsia="ru-RU"/>
        </w:rPr>
        <w:t>Признаки живого: клеточное строение, обмен веществ и энергии, раздражимость, гомеостаз, рост, движение, уровни организации жизни; методы изучения биологии.</w:t>
      </w:r>
      <w:proofErr w:type="gramEnd"/>
    </w:p>
    <w:p w:rsidR="00CC72F9" w:rsidRPr="003759B3" w:rsidRDefault="00CC72F9" w:rsidP="003759B3">
      <w:pPr>
        <w:numPr>
          <w:ilvl w:val="0"/>
          <w:numId w:val="2"/>
        </w:numPr>
        <w:spacing w:before="100" w:beforeAutospacing="1" w:after="0" w:line="240" w:lineRule="auto"/>
        <w:ind w:left="426" w:hanging="426"/>
        <w:rPr>
          <w:rFonts w:ascii="Times New Roman" w:eastAsia="Times New Roman" w:hAnsi="Times New Roman" w:cs="Times New Roman"/>
          <w:lang w:eastAsia="ru-RU"/>
        </w:rPr>
      </w:pPr>
      <w:r w:rsidRPr="003759B3">
        <w:rPr>
          <w:rFonts w:ascii="Times New Roman" w:eastAsia="Times New Roman" w:hAnsi="Times New Roman" w:cs="Times New Roman"/>
          <w:lang w:eastAsia="ru-RU"/>
        </w:rPr>
        <w:t>КЛЕТКА – ЕДИНИЦА ЖИВОГО. ХИМИЧЕСКИЙ СОСТАВ КЛЕТКИ(12ч)</w:t>
      </w:r>
    </w:p>
    <w:p w:rsidR="00CC72F9" w:rsidRPr="003759B3" w:rsidRDefault="00CC72F9" w:rsidP="003759B3">
      <w:pPr>
        <w:spacing w:before="100" w:beforeAutospacing="1" w:after="0" w:line="240" w:lineRule="auto"/>
        <w:ind w:left="426" w:hanging="426"/>
        <w:rPr>
          <w:rFonts w:ascii="Times New Roman" w:eastAsia="Times New Roman" w:hAnsi="Times New Roman" w:cs="Times New Roman"/>
          <w:lang w:eastAsia="ru-RU"/>
        </w:rPr>
      </w:pPr>
      <w:r w:rsidRPr="003759B3">
        <w:rPr>
          <w:rFonts w:ascii="Times New Roman" w:eastAsia="Times New Roman" w:hAnsi="Times New Roman" w:cs="Times New Roman"/>
          <w:lang w:eastAsia="ru-RU"/>
        </w:rPr>
        <w:t>Химический состав клетки, его постоянство. Неорганические и органические вещества. Вода, ее роль в клетке. Углеводы, жиры, Белки. Аминокислоты ферменты их роль. Нуклеиновые кислоты. АТФ. Основные положения клеточной теории.</w:t>
      </w:r>
    </w:p>
    <w:p w:rsidR="00CC72F9" w:rsidRPr="003759B3" w:rsidRDefault="00CC72F9" w:rsidP="003759B3">
      <w:pPr>
        <w:numPr>
          <w:ilvl w:val="0"/>
          <w:numId w:val="3"/>
        </w:numPr>
        <w:spacing w:before="100" w:beforeAutospacing="1" w:after="0" w:line="240" w:lineRule="auto"/>
        <w:ind w:left="426" w:hanging="426"/>
        <w:rPr>
          <w:rFonts w:ascii="Times New Roman" w:eastAsia="Times New Roman" w:hAnsi="Times New Roman" w:cs="Times New Roman"/>
          <w:lang w:eastAsia="ru-RU"/>
        </w:rPr>
      </w:pPr>
      <w:r w:rsidRPr="003759B3">
        <w:rPr>
          <w:rFonts w:ascii="Times New Roman" w:eastAsia="Times New Roman" w:hAnsi="Times New Roman" w:cs="Times New Roman"/>
          <w:lang w:eastAsia="ru-RU"/>
        </w:rPr>
        <w:t>СТРУКТУРА И ФУНКЦИИ КЛЕТКИ (8ч)</w:t>
      </w:r>
    </w:p>
    <w:p w:rsidR="00CC72F9" w:rsidRPr="003759B3" w:rsidRDefault="00CC72F9" w:rsidP="003759B3">
      <w:pPr>
        <w:spacing w:before="100" w:beforeAutospacing="1" w:after="0" w:line="240" w:lineRule="auto"/>
        <w:ind w:left="426" w:hanging="426"/>
        <w:rPr>
          <w:rFonts w:ascii="Times New Roman" w:eastAsia="Times New Roman" w:hAnsi="Times New Roman" w:cs="Times New Roman"/>
          <w:lang w:eastAsia="ru-RU"/>
        </w:rPr>
      </w:pPr>
      <w:r w:rsidRPr="003759B3">
        <w:rPr>
          <w:rFonts w:ascii="Times New Roman" w:eastAsia="Times New Roman" w:hAnsi="Times New Roman" w:cs="Times New Roman"/>
          <w:lang w:eastAsia="ru-RU"/>
        </w:rPr>
        <w:t xml:space="preserve">Клетка – структурная и функциональная единица живого. Цитоплазма. Клеточная оболочка. </w:t>
      </w:r>
      <w:proofErr w:type="spellStart"/>
      <w:r w:rsidRPr="003759B3">
        <w:rPr>
          <w:rFonts w:ascii="Times New Roman" w:eastAsia="Times New Roman" w:hAnsi="Times New Roman" w:cs="Times New Roman"/>
          <w:lang w:eastAsia="ru-RU"/>
        </w:rPr>
        <w:t>Одномембранные</w:t>
      </w:r>
      <w:proofErr w:type="spellEnd"/>
      <w:r w:rsidRPr="003759B3">
        <w:rPr>
          <w:rFonts w:ascii="Times New Roman" w:eastAsia="Times New Roman" w:hAnsi="Times New Roman" w:cs="Times New Roman"/>
          <w:lang w:eastAsia="ru-RU"/>
        </w:rPr>
        <w:t xml:space="preserve"> органоиды клетки (ЭПР, аппарат </w:t>
      </w:r>
      <w:proofErr w:type="spellStart"/>
      <w:r w:rsidRPr="003759B3">
        <w:rPr>
          <w:rFonts w:ascii="Times New Roman" w:eastAsia="Times New Roman" w:hAnsi="Times New Roman" w:cs="Times New Roman"/>
          <w:lang w:eastAsia="ru-RU"/>
        </w:rPr>
        <w:t>Гольджи</w:t>
      </w:r>
      <w:proofErr w:type="spellEnd"/>
      <w:r w:rsidRPr="003759B3">
        <w:rPr>
          <w:rFonts w:ascii="Times New Roman" w:eastAsia="Times New Roman" w:hAnsi="Times New Roman" w:cs="Times New Roman"/>
          <w:lang w:eastAsia="ru-RU"/>
        </w:rPr>
        <w:t xml:space="preserve">, лизосомы). </w:t>
      </w:r>
      <w:proofErr w:type="spellStart"/>
      <w:r w:rsidRPr="003759B3">
        <w:rPr>
          <w:rFonts w:ascii="Times New Roman" w:eastAsia="Times New Roman" w:hAnsi="Times New Roman" w:cs="Times New Roman"/>
          <w:lang w:eastAsia="ru-RU"/>
        </w:rPr>
        <w:t>Двумембранные</w:t>
      </w:r>
      <w:proofErr w:type="spellEnd"/>
      <w:r w:rsidRPr="003759B3">
        <w:rPr>
          <w:rFonts w:ascii="Times New Roman" w:eastAsia="Times New Roman" w:hAnsi="Times New Roman" w:cs="Times New Roman"/>
          <w:lang w:eastAsia="ru-RU"/>
        </w:rPr>
        <w:t xml:space="preserve"> и </w:t>
      </w:r>
      <w:proofErr w:type="spellStart"/>
      <w:r w:rsidRPr="003759B3">
        <w:rPr>
          <w:rFonts w:ascii="Times New Roman" w:eastAsia="Times New Roman" w:hAnsi="Times New Roman" w:cs="Times New Roman"/>
          <w:lang w:eastAsia="ru-RU"/>
        </w:rPr>
        <w:t>немембранные</w:t>
      </w:r>
      <w:proofErr w:type="spellEnd"/>
      <w:r w:rsidRPr="003759B3">
        <w:rPr>
          <w:rFonts w:ascii="Times New Roman" w:eastAsia="Times New Roman" w:hAnsi="Times New Roman" w:cs="Times New Roman"/>
          <w:lang w:eastAsia="ru-RU"/>
        </w:rPr>
        <w:t xml:space="preserve"> органоиды (митохондрии, пластиды), (рибосомы, клеточный центр, </w:t>
      </w:r>
      <w:proofErr w:type="spellStart"/>
      <w:r w:rsidRPr="003759B3">
        <w:rPr>
          <w:rFonts w:ascii="Times New Roman" w:eastAsia="Times New Roman" w:hAnsi="Times New Roman" w:cs="Times New Roman"/>
          <w:lang w:eastAsia="ru-RU"/>
        </w:rPr>
        <w:t>цитоскелет</w:t>
      </w:r>
      <w:proofErr w:type="spellEnd"/>
      <w:r w:rsidRPr="003759B3">
        <w:rPr>
          <w:rFonts w:ascii="Times New Roman" w:eastAsia="Times New Roman" w:hAnsi="Times New Roman" w:cs="Times New Roman"/>
          <w:lang w:eastAsia="ru-RU"/>
        </w:rPr>
        <w:t>, миофибриллы). Ядро клетки. Прокариоты и эукариоты, вирусы.</w:t>
      </w:r>
    </w:p>
    <w:p w:rsidR="00CC72F9" w:rsidRPr="003759B3" w:rsidRDefault="00CC72F9" w:rsidP="003759B3">
      <w:pPr>
        <w:numPr>
          <w:ilvl w:val="0"/>
          <w:numId w:val="4"/>
        </w:numPr>
        <w:spacing w:before="100" w:beforeAutospacing="1" w:after="274" w:line="240" w:lineRule="auto"/>
        <w:ind w:left="426" w:hanging="426"/>
        <w:rPr>
          <w:rFonts w:ascii="Times New Roman" w:eastAsia="Times New Roman" w:hAnsi="Times New Roman" w:cs="Times New Roman"/>
          <w:lang w:eastAsia="ru-RU"/>
        </w:rPr>
      </w:pPr>
      <w:r w:rsidRPr="003759B3">
        <w:rPr>
          <w:rFonts w:ascii="Times New Roman" w:eastAsia="Times New Roman" w:hAnsi="Times New Roman" w:cs="Times New Roman"/>
          <w:lang w:eastAsia="ru-RU"/>
        </w:rPr>
        <w:t>ОБЕСПЕЧЕНИЕ КЛЕТОК ЭНЕРГИЕЙ(5ч)</w:t>
      </w:r>
    </w:p>
    <w:p w:rsidR="00CC72F9" w:rsidRPr="003759B3" w:rsidRDefault="00CC72F9" w:rsidP="003759B3">
      <w:pPr>
        <w:spacing w:before="274" w:after="274" w:line="240" w:lineRule="auto"/>
        <w:ind w:left="426" w:hanging="426"/>
        <w:rPr>
          <w:rFonts w:ascii="Times New Roman" w:eastAsia="Times New Roman" w:hAnsi="Times New Roman" w:cs="Times New Roman"/>
          <w:lang w:eastAsia="ru-RU"/>
        </w:rPr>
      </w:pPr>
      <w:r w:rsidRPr="003759B3">
        <w:rPr>
          <w:rFonts w:ascii="Times New Roman" w:eastAsia="Times New Roman" w:hAnsi="Times New Roman" w:cs="Times New Roman"/>
          <w:lang w:eastAsia="ru-RU"/>
        </w:rPr>
        <w:t xml:space="preserve">Фотосинтез, хемосинтез, гликолиз, брожение, ассимиляция, диссимиляция. Этапы энергетического обмена: подготовительный этап, неполное </w:t>
      </w:r>
      <w:proofErr w:type="spellStart"/>
      <w:r w:rsidRPr="003759B3">
        <w:rPr>
          <w:rFonts w:ascii="Times New Roman" w:eastAsia="Times New Roman" w:hAnsi="Times New Roman" w:cs="Times New Roman"/>
          <w:lang w:eastAsia="ru-RU"/>
        </w:rPr>
        <w:t>бескислородное</w:t>
      </w:r>
      <w:proofErr w:type="spellEnd"/>
      <w:r w:rsidRPr="003759B3">
        <w:rPr>
          <w:rFonts w:ascii="Times New Roman" w:eastAsia="Times New Roman" w:hAnsi="Times New Roman" w:cs="Times New Roman"/>
          <w:b/>
          <w:bCs/>
          <w:lang w:eastAsia="ru-RU"/>
        </w:rPr>
        <w:t> </w:t>
      </w:r>
      <w:r w:rsidRPr="003759B3">
        <w:rPr>
          <w:rFonts w:ascii="Times New Roman" w:eastAsia="Times New Roman" w:hAnsi="Times New Roman" w:cs="Times New Roman"/>
          <w:lang w:eastAsia="ru-RU"/>
        </w:rPr>
        <w:t>расщепление, полное кислородное расщепление. Роль АТФ в обмене веществ.</w:t>
      </w:r>
    </w:p>
    <w:p w:rsidR="00CC72F9" w:rsidRPr="003759B3" w:rsidRDefault="00CC72F9" w:rsidP="003759B3">
      <w:pPr>
        <w:numPr>
          <w:ilvl w:val="0"/>
          <w:numId w:val="5"/>
        </w:numPr>
        <w:spacing w:before="100" w:beforeAutospacing="1" w:after="274" w:line="240" w:lineRule="auto"/>
        <w:ind w:left="426" w:hanging="426"/>
        <w:rPr>
          <w:rFonts w:ascii="Times New Roman" w:eastAsia="Times New Roman" w:hAnsi="Times New Roman" w:cs="Times New Roman"/>
          <w:lang w:eastAsia="ru-RU"/>
        </w:rPr>
      </w:pPr>
      <w:r w:rsidRPr="003759B3">
        <w:rPr>
          <w:rFonts w:ascii="Times New Roman" w:eastAsia="Times New Roman" w:hAnsi="Times New Roman" w:cs="Times New Roman"/>
          <w:lang w:eastAsia="ru-RU"/>
        </w:rPr>
        <w:t>НАСЛЕДСТВЕННАЯ ИНФОРМАЦИЯ И РЕАЛИЗАЦИЯ ЕЕ В КЛЕТКЕ(8ч)</w:t>
      </w:r>
    </w:p>
    <w:p w:rsidR="00CC72F9" w:rsidRPr="003759B3" w:rsidRDefault="00CC72F9" w:rsidP="003759B3">
      <w:pPr>
        <w:spacing w:before="274" w:after="274" w:line="240" w:lineRule="auto"/>
        <w:ind w:left="426" w:hanging="426"/>
        <w:rPr>
          <w:rFonts w:ascii="Times New Roman" w:eastAsia="Times New Roman" w:hAnsi="Times New Roman" w:cs="Times New Roman"/>
          <w:lang w:eastAsia="ru-RU"/>
        </w:rPr>
      </w:pPr>
      <w:r w:rsidRPr="003759B3">
        <w:rPr>
          <w:rFonts w:ascii="Times New Roman" w:eastAsia="Times New Roman" w:hAnsi="Times New Roman" w:cs="Times New Roman"/>
          <w:lang w:eastAsia="ru-RU"/>
        </w:rPr>
        <w:t>Свойства генетического кода, роль ДНК в биосинтезе белка, особенности протекания процесса транскрипции и трансляции; особенности регуляция транскрипции и трансляции в клетке; особенности строения, Биосинтез белков (трансляция). Регуляция транскрипции и трансляции. Достижения биотехнологии на современном этапе развития общества, проблемы, пути решения. Генная и клеточная инженерия. Клонирование.</w:t>
      </w:r>
    </w:p>
    <w:p w:rsidR="00CC72F9" w:rsidRPr="003759B3" w:rsidRDefault="00CC72F9" w:rsidP="003759B3">
      <w:pPr>
        <w:numPr>
          <w:ilvl w:val="0"/>
          <w:numId w:val="6"/>
        </w:numPr>
        <w:spacing w:before="100" w:beforeAutospacing="1" w:after="0" w:line="240" w:lineRule="auto"/>
        <w:ind w:left="426" w:hanging="426"/>
        <w:rPr>
          <w:rFonts w:ascii="Times New Roman" w:eastAsia="Times New Roman" w:hAnsi="Times New Roman" w:cs="Times New Roman"/>
          <w:lang w:eastAsia="ru-RU"/>
        </w:rPr>
      </w:pPr>
      <w:r w:rsidRPr="003759B3">
        <w:rPr>
          <w:rFonts w:ascii="Times New Roman" w:eastAsia="Times New Roman" w:hAnsi="Times New Roman" w:cs="Times New Roman"/>
          <w:lang w:eastAsia="ru-RU"/>
        </w:rPr>
        <w:t>РАЗМНОЖЕНИЕ И РАЗВИТИЕ ОРГАНИЗМОВ(7ч)</w:t>
      </w:r>
    </w:p>
    <w:p w:rsidR="00CC72F9" w:rsidRPr="003759B3" w:rsidRDefault="00CC72F9" w:rsidP="003759B3">
      <w:pPr>
        <w:spacing w:before="100" w:beforeAutospacing="1" w:after="0" w:line="240" w:lineRule="auto"/>
        <w:ind w:left="426" w:hanging="426"/>
        <w:rPr>
          <w:rFonts w:ascii="Times New Roman" w:eastAsia="Times New Roman" w:hAnsi="Times New Roman" w:cs="Times New Roman"/>
          <w:lang w:eastAsia="ru-RU"/>
        </w:rPr>
      </w:pPr>
      <w:r w:rsidRPr="003759B3">
        <w:rPr>
          <w:rFonts w:ascii="Times New Roman" w:eastAsia="Times New Roman" w:hAnsi="Times New Roman" w:cs="Times New Roman"/>
          <w:lang w:eastAsia="ru-RU"/>
        </w:rPr>
        <w:t>Формы размножения организмов, бесполое и половое, вегетативное. Деление клеток эукариот, митоз и его фазы. Амитоз. Деление клетки прокариот. Мейоз, его сущность, оплодотворение. Биологическая роль размножения. Онтогенез и его этапы. Эмбриональное и постэмбриональное развитие. Факторы среды и онтогенез.</w:t>
      </w:r>
    </w:p>
    <w:p w:rsidR="00CC72F9" w:rsidRPr="003759B3" w:rsidRDefault="00CC72F9" w:rsidP="003759B3">
      <w:pPr>
        <w:numPr>
          <w:ilvl w:val="0"/>
          <w:numId w:val="7"/>
        </w:numPr>
        <w:spacing w:before="100" w:beforeAutospacing="1" w:after="0" w:line="240" w:lineRule="auto"/>
        <w:ind w:left="426" w:hanging="426"/>
        <w:rPr>
          <w:rFonts w:ascii="Times New Roman" w:eastAsia="Times New Roman" w:hAnsi="Times New Roman" w:cs="Times New Roman"/>
          <w:lang w:eastAsia="ru-RU"/>
        </w:rPr>
      </w:pPr>
      <w:r w:rsidRPr="003759B3">
        <w:rPr>
          <w:rFonts w:ascii="Times New Roman" w:eastAsia="Times New Roman" w:hAnsi="Times New Roman" w:cs="Times New Roman"/>
          <w:lang w:eastAsia="ru-RU"/>
        </w:rPr>
        <w:t>ОСНОВЫ ГЕНЕТИКИ И СЕЛЕКЦИИ. ОСНОВНЫЕ ЗАКОНОМЕРНОСТИ ЯВЛЕНИЙ НАСЛЕДСТВЕННОСТИ(16ч)</w:t>
      </w:r>
    </w:p>
    <w:p w:rsidR="00CC72F9" w:rsidRPr="003759B3" w:rsidRDefault="00CC72F9" w:rsidP="003759B3">
      <w:pPr>
        <w:spacing w:before="100" w:beforeAutospacing="1" w:after="0" w:line="240" w:lineRule="auto"/>
        <w:ind w:left="426" w:hanging="426"/>
        <w:rPr>
          <w:rFonts w:ascii="Times New Roman" w:eastAsia="Times New Roman" w:hAnsi="Times New Roman" w:cs="Times New Roman"/>
          <w:lang w:eastAsia="ru-RU"/>
        </w:rPr>
      </w:pPr>
      <w:r w:rsidRPr="003759B3">
        <w:rPr>
          <w:rFonts w:ascii="Times New Roman" w:eastAsia="Times New Roman" w:hAnsi="Times New Roman" w:cs="Times New Roman"/>
          <w:lang w:eastAsia="ru-RU"/>
        </w:rPr>
        <w:lastRenderedPageBreak/>
        <w:t xml:space="preserve">Понятие о наследственности и изменчивости. Эксперименты Г. Менделя. Законы Менделя. Доминантные и рецессивные, </w:t>
      </w:r>
      <w:proofErr w:type="spellStart"/>
      <w:r w:rsidRPr="003759B3">
        <w:rPr>
          <w:rFonts w:ascii="Times New Roman" w:eastAsia="Times New Roman" w:hAnsi="Times New Roman" w:cs="Times New Roman"/>
          <w:lang w:eastAsia="ru-RU"/>
        </w:rPr>
        <w:t>алльные</w:t>
      </w:r>
      <w:proofErr w:type="spellEnd"/>
      <w:r w:rsidRPr="003759B3">
        <w:rPr>
          <w:rFonts w:ascii="Times New Roman" w:eastAsia="Times New Roman" w:hAnsi="Times New Roman" w:cs="Times New Roman"/>
          <w:lang w:eastAsia="ru-RU"/>
        </w:rPr>
        <w:t xml:space="preserve"> гены. </w:t>
      </w:r>
      <w:proofErr w:type="spellStart"/>
      <w:r w:rsidRPr="003759B3">
        <w:rPr>
          <w:rFonts w:ascii="Times New Roman" w:eastAsia="Times New Roman" w:hAnsi="Times New Roman" w:cs="Times New Roman"/>
          <w:lang w:eastAsia="ru-RU"/>
        </w:rPr>
        <w:t>Гомозиготы</w:t>
      </w:r>
      <w:proofErr w:type="spellEnd"/>
      <w:r w:rsidRPr="003759B3">
        <w:rPr>
          <w:rFonts w:ascii="Times New Roman" w:eastAsia="Times New Roman" w:hAnsi="Times New Roman" w:cs="Times New Roman"/>
          <w:lang w:eastAsia="ru-RU"/>
        </w:rPr>
        <w:t xml:space="preserve"> и </w:t>
      </w:r>
      <w:proofErr w:type="spellStart"/>
      <w:r w:rsidRPr="003759B3">
        <w:rPr>
          <w:rFonts w:ascii="Times New Roman" w:eastAsia="Times New Roman" w:hAnsi="Times New Roman" w:cs="Times New Roman"/>
          <w:lang w:eastAsia="ru-RU"/>
        </w:rPr>
        <w:t>гетерозиготы</w:t>
      </w:r>
      <w:proofErr w:type="spellEnd"/>
      <w:r w:rsidRPr="003759B3">
        <w:rPr>
          <w:rFonts w:ascii="Times New Roman" w:eastAsia="Times New Roman" w:hAnsi="Times New Roman" w:cs="Times New Roman"/>
          <w:lang w:eastAsia="ru-RU"/>
        </w:rPr>
        <w:t xml:space="preserve"> Генотип, фенотип. Норма реакции. Схема моногибридного, </w:t>
      </w:r>
      <w:proofErr w:type="spellStart"/>
      <w:r w:rsidRPr="003759B3">
        <w:rPr>
          <w:rFonts w:ascii="Times New Roman" w:eastAsia="Times New Roman" w:hAnsi="Times New Roman" w:cs="Times New Roman"/>
          <w:lang w:eastAsia="ru-RU"/>
        </w:rPr>
        <w:t>дигибридного</w:t>
      </w:r>
      <w:proofErr w:type="spellEnd"/>
      <w:r w:rsidRPr="003759B3">
        <w:rPr>
          <w:rFonts w:ascii="Times New Roman" w:eastAsia="Times New Roman" w:hAnsi="Times New Roman" w:cs="Times New Roman"/>
          <w:lang w:eastAsia="ru-RU"/>
        </w:rPr>
        <w:t>, полигибридного скрещиваний. Сцепленное наследование генов. Полное, неполное сцепление. Закон Т. Моргана. Генетика пола. Наследование, сцепленное с полом.</w:t>
      </w:r>
    </w:p>
    <w:p w:rsidR="00CC72F9" w:rsidRPr="003759B3" w:rsidRDefault="00CC72F9" w:rsidP="003759B3">
      <w:pPr>
        <w:spacing w:before="100" w:beforeAutospacing="1" w:after="0" w:line="240" w:lineRule="auto"/>
        <w:ind w:left="426" w:hanging="426"/>
        <w:rPr>
          <w:rFonts w:ascii="Times New Roman" w:eastAsia="Times New Roman" w:hAnsi="Times New Roman" w:cs="Times New Roman"/>
          <w:lang w:eastAsia="ru-RU"/>
        </w:rPr>
      </w:pPr>
      <w:r w:rsidRPr="003759B3">
        <w:rPr>
          <w:rFonts w:ascii="Times New Roman" w:eastAsia="Times New Roman" w:hAnsi="Times New Roman" w:cs="Times New Roman"/>
          <w:lang w:eastAsia="ru-RU"/>
        </w:rPr>
        <w:t xml:space="preserve">Взаимодействие генов. Полное доминирование. Неполное доминирование. </w:t>
      </w:r>
      <w:proofErr w:type="spellStart"/>
      <w:r w:rsidRPr="003759B3">
        <w:rPr>
          <w:rFonts w:ascii="Times New Roman" w:eastAsia="Times New Roman" w:hAnsi="Times New Roman" w:cs="Times New Roman"/>
          <w:lang w:eastAsia="ru-RU"/>
        </w:rPr>
        <w:t>Кодоминирование</w:t>
      </w:r>
      <w:proofErr w:type="spellEnd"/>
      <w:r w:rsidRPr="003759B3">
        <w:rPr>
          <w:rFonts w:ascii="Times New Roman" w:eastAsia="Times New Roman" w:hAnsi="Times New Roman" w:cs="Times New Roman"/>
          <w:lang w:eastAsia="ru-RU"/>
        </w:rPr>
        <w:t>. Цитоплазматическая наследственность.</w:t>
      </w:r>
    </w:p>
    <w:p w:rsidR="00CC72F9" w:rsidRPr="003759B3" w:rsidRDefault="00CC72F9" w:rsidP="003759B3">
      <w:pPr>
        <w:spacing w:before="100" w:beforeAutospacing="1" w:after="0" w:line="240" w:lineRule="auto"/>
        <w:ind w:left="426" w:hanging="426"/>
        <w:rPr>
          <w:rFonts w:ascii="Times New Roman" w:eastAsia="Times New Roman" w:hAnsi="Times New Roman" w:cs="Times New Roman"/>
          <w:lang w:eastAsia="ru-RU"/>
        </w:rPr>
      </w:pPr>
      <w:r w:rsidRPr="003759B3">
        <w:rPr>
          <w:rFonts w:ascii="Times New Roman" w:eastAsia="Times New Roman" w:hAnsi="Times New Roman" w:cs="Times New Roman"/>
          <w:lang w:eastAsia="ru-RU"/>
        </w:rPr>
        <w:t>8.ЗАКОНОМЕРНОСТИ ИЗМЕНЧИВОСТИ(5ч)</w:t>
      </w:r>
    </w:p>
    <w:p w:rsidR="00CC72F9" w:rsidRPr="003759B3" w:rsidRDefault="00CC72F9" w:rsidP="003759B3">
      <w:pPr>
        <w:spacing w:before="100" w:beforeAutospacing="1" w:after="0" w:line="240" w:lineRule="auto"/>
        <w:ind w:left="426" w:hanging="426"/>
        <w:rPr>
          <w:rFonts w:ascii="Times New Roman" w:eastAsia="Times New Roman" w:hAnsi="Times New Roman" w:cs="Times New Roman"/>
          <w:lang w:eastAsia="ru-RU"/>
        </w:rPr>
      </w:pPr>
      <w:proofErr w:type="spellStart"/>
      <w:r w:rsidRPr="003759B3">
        <w:rPr>
          <w:rFonts w:ascii="Times New Roman" w:eastAsia="Times New Roman" w:hAnsi="Times New Roman" w:cs="Times New Roman"/>
          <w:lang w:eastAsia="ru-RU"/>
        </w:rPr>
        <w:t>Модификационная</w:t>
      </w:r>
      <w:proofErr w:type="spellEnd"/>
      <w:r w:rsidRPr="003759B3">
        <w:rPr>
          <w:rFonts w:ascii="Times New Roman" w:eastAsia="Times New Roman" w:hAnsi="Times New Roman" w:cs="Times New Roman"/>
          <w:lang w:eastAsia="ru-RU"/>
        </w:rPr>
        <w:t xml:space="preserve"> и наследственная изменчивость. Комбинативная изменчивость. Мутационная изменчивость. Наследственная изменчивость человека (генетика человека).</w:t>
      </w:r>
    </w:p>
    <w:p w:rsidR="00CC72F9" w:rsidRPr="003759B3" w:rsidRDefault="00CC72F9" w:rsidP="003759B3">
      <w:pPr>
        <w:spacing w:before="100" w:beforeAutospacing="1" w:after="0" w:line="240" w:lineRule="auto"/>
        <w:ind w:left="426" w:hanging="426"/>
        <w:rPr>
          <w:rFonts w:ascii="Times New Roman" w:eastAsia="Times New Roman" w:hAnsi="Times New Roman" w:cs="Times New Roman"/>
          <w:lang w:eastAsia="ru-RU"/>
        </w:rPr>
      </w:pPr>
      <w:r w:rsidRPr="003759B3">
        <w:rPr>
          <w:rFonts w:ascii="Times New Roman" w:eastAsia="Times New Roman" w:hAnsi="Times New Roman" w:cs="Times New Roman"/>
          <w:lang w:eastAsia="ru-RU"/>
        </w:rPr>
        <w:t>Причины и последствия мутаций для организма, роль и виды мутагенов, меры профилактики мутационной изменчивости. Значение мутаций. Использование мутаций для выведения новых форм растений.</w:t>
      </w:r>
    </w:p>
    <w:p w:rsidR="00CC72F9" w:rsidRPr="003759B3" w:rsidRDefault="00CC72F9" w:rsidP="003759B3">
      <w:pPr>
        <w:numPr>
          <w:ilvl w:val="0"/>
          <w:numId w:val="8"/>
        </w:numPr>
        <w:spacing w:before="100" w:beforeAutospacing="1" w:after="0" w:line="240" w:lineRule="auto"/>
        <w:ind w:left="426" w:hanging="426"/>
        <w:rPr>
          <w:rFonts w:ascii="Times New Roman" w:eastAsia="Times New Roman" w:hAnsi="Times New Roman" w:cs="Times New Roman"/>
          <w:lang w:eastAsia="ru-RU"/>
        </w:rPr>
      </w:pPr>
      <w:r w:rsidRPr="003759B3">
        <w:rPr>
          <w:rFonts w:ascii="Times New Roman" w:eastAsia="Times New Roman" w:hAnsi="Times New Roman" w:cs="Times New Roman"/>
          <w:lang w:eastAsia="ru-RU"/>
        </w:rPr>
        <w:t>СЕЛЕКЦИЯ(5ч)</w:t>
      </w:r>
    </w:p>
    <w:p w:rsidR="00CC72F9" w:rsidRDefault="00CC72F9" w:rsidP="003759B3">
      <w:pPr>
        <w:spacing w:before="100" w:beforeAutospacing="1" w:after="0" w:line="240" w:lineRule="auto"/>
        <w:ind w:left="426" w:hanging="426"/>
        <w:rPr>
          <w:rFonts w:ascii="Times New Roman" w:eastAsia="Times New Roman" w:hAnsi="Times New Roman" w:cs="Times New Roman"/>
          <w:lang w:eastAsia="ru-RU"/>
        </w:rPr>
      </w:pPr>
      <w:r w:rsidRPr="003759B3">
        <w:rPr>
          <w:rFonts w:ascii="Times New Roman" w:eastAsia="Times New Roman" w:hAnsi="Times New Roman" w:cs="Times New Roman"/>
          <w:lang w:eastAsia="ru-RU"/>
        </w:rPr>
        <w:t>Задачи и методы селекции. Учение Н.И. Вавилова о центрах происхождения культурных растений. Методы селекции растений. Клеточная инженерия. Селекция животных. Основные направления биотехнологии и микробиологии. Полиплоидия, отдаленная гибридизация, искусственный мутагенез и их значение в селекции.</w:t>
      </w:r>
    </w:p>
    <w:p w:rsidR="003759B3" w:rsidRDefault="003759B3" w:rsidP="003759B3">
      <w:pPr>
        <w:spacing w:before="100" w:beforeAutospacing="1" w:after="0" w:line="240" w:lineRule="auto"/>
        <w:ind w:left="426" w:hanging="426"/>
        <w:rPr>
          <w:rFonts w:ascii="Times New Roman" w:eastAsia="Times New Roman" w:hAnsi="Times New Roman" w:cs="Times New Roman"/>
          <w:lang w:eastAsia="ru-RU"/>
        </w:rPr>
      </w:pPr>
    </w:p>
    <w:p w:rsidR="003759B3" w:rsidRDefault="003759B3" w:rsidP="003759B3">
      <w:pPr>
        <w:spacing w:before="100" w:beforeAutospacing="1" w:after="0" w:line="240" w:lineRule="auto"/>
        <w:ind w:left="426" w:hanging="426"/>
        <w:rPr>
          <w:rFonts w:ascii="Times New Roman" w:eastAsia="Times New Roman" w:hAnsi="Times New Roman" w:cs="Times New Roman"/>
          <w:lang w:eastAsia="ru-RU"/>
        </w:rPr>
      </w:pPr>
    </w:p>
    <w:p w:rsidR="003759B3" w:rsidRDefault="003759B3" w:rsidP="003759B3">
      <w:pPr>
        <w:spacing w:before="100" w:beforeAutospacing="1" w:after="0" w:line="240" w:lineRule="auto"/>
        <w:ind w:left="426" w:hanging="426"/>
        <w:rPr>
          <w:rFonts w:ascii="Times New Roman" w:eastAsia="Times New Roman" w:hAnsi="Times New Roman" w:cs="Times New Roman"/>
          <w:lang w:eastAsia="ru-RU"/>
        </w:rPr>
      </w:pPr>
    </w:p>
    <w:p w:rsidR="003759B3" w:rsidRDefault="003759B3" w:rsidP="003759B3">
      <w:pPr>
        <w:spacing w:before="100" w:beforeAutospacing="1" w:after="0" w:line="240" w:lineRule="auto"/>
        <w:ind w:left="426" w:hanging="426"/>
        <w:rPr>
          <w:rFonts w:ascii="Times New Roman" w:eastAsia="Times New Roman" w:hAnsi="Times New Roman" w:cs="Times New Roman"/>
          <w:lang w:eastAsia="ru-RU"/>
        </w:rPr>
      </w:pPr>
    </w:p>
    <w:p w:rsidR="003759B3" w:rsidRDefault="003759B3" w:rsidP="003759B3">
      <w:pPr>
        <w:spacing w:before="100" w:beforeAutospacing="1" w:after="0" w:line="240" w:lineRule="auto"/>
        <w:ind w:left="426" w:hanging="426"/>
        <w:rPr>
          <w:rFonts w:ascii="Times New Roman" w:eastAsia="Times New Roman" w:hAnsi="Times New Roman" w:cs="Times New Roman"/>
          <w:lang w:eastAsia="ru-RU"/>
        </w:rPr>
      </w:pPr>
    </w:p>
    <w:p w:rsidR="003759B3" w:rsidRDefault="003759B3" w:rsidP="003759B3">
      <w:pPr>
        <w:spacing w:before="100" w:beforeAutospacing="1" w:after="0" w:line="240" w:lineRule="auto"/>
        <w:ind w:left="426" w:hanging="426"/>
        <w:rPr>
          <w:rFonts w:ascii="Times New Roman" w:eastAsia="Times New Roman" w:hAnsi="Times New Roman" w:cs="Times New Roman"/>
          <w:lang w:eastAsia="ru-RU"/>
        </w:rPr>
      </w:pPr>
    </w:p>
    <w:p w:rsidR="003759B3" w:rsidRDefault="003759B3" w:rsidP="003759B3">
      <w:pPr>
        <w:spacing w:before="100" w:beforeAutospacing="1" w:after="0" w:line="240" w:lineRule="auto"/>
        <w:ind w:left="426" w:hanging="426"/>
        <w:rPr>
          <w:rFonts w:ascii="Times New Roman" w:eastAsia="Times New Roman" w:hAnsi="Times New Roman" w:cs="Times New Roman"/>
          <w:lang w:eastAsia="ru-RU"/>
        </w:rPr>
      </w:pPr>
    </w:p>
    <w:p w:rsidR="003759B3" w:rsidRDefault="003759B3" w:rsidP="003759B3">
      <w:pPr>
        <w:spacing w:before="100" w:beforeAutospacing="1" w:after="0" w:line="240" w:lineRule="auto"/>
        <w:ind w:left="426" w:hanging="426"/>
        <w:rPr>
          <w:rFonts w:ascii="Times New Roman" w:eastAsia="Times New Roman" w:hAnsi="Times New Roman" w:cs="Times New Roman"/>
          <w:lang w:eastAsia="ru-RU"/>
        </w:rPr>
      </w:pPr>
    </w:p>
    <w:p w:rsidR="003759B3" w:rsidRDefault="003759B3" w:rsidP="003759B3">
      <w:pPr>
        <w:spacing w:before="100" w:beforeAutospacing="1" w:after="0" w:line="240" w:lineRule="auto"/>
        <w:ind w:left="426" w:hanging="426"/>
        <w:rPr>
          <w:rFonts w:ascii="Times New Roman" w:eastAsia="Times New Roman" w:hAnsi="Times New Roman" w:cs="Times New Roman"/>
          <w:lang w:eastAsia="ru-RU"/>
        </w:rPr>
      </w:pPr>
    </w:p>
    <w:p w:rsidR="003759B3" w:rsidRDefault="003759B3" w:rsidP="003759B3">
      <w:pPr>
        <w:spacing w:before="100" w:beforeAutospacing="1" w:after="0" w:line="240" w:lineRule="auto"/>
        <w:ind w:left="426" w:hanging="426"/>
        <w:rPr>
          <w:rFonts w:ascii="Times New Roman" w:eastAsia="Times New Roman" w:hAnsi="Times New Roman" w:cs="Times New Roman"/>
          <w:lang w:eastAsia="ru-RU"/>
        </w:rPr>
      </w:pPr>
    </w:p>
    <w:p w:rsidR="003759B3" w:rsidRDefault="003759B3" w:rsidP="003759B3">
      <w:pPr>
        <w:spacing w:before="100" w:beforeAutospacing="1" w:after="0" w:line="240" w:lineRule="auto"/>
        <w:ind w:left="426" w:hanging="426"/>
        <w:rPr>
          <w:rFonts w:ascii="Times New Roman" w:eastAsia="Times New Roman" w:hAnsi="Times New Roman" w:cs="Times New Roman"/>
          <w:lang w:eastAsia="ru-RU"/>
        </w:rPr>
      </w:pPr>
    </w:p>
    <w:p w:rsidR="003759B3" w:rsidRDefault="003759B3" w:rsidP="003759B3">
      <w:pPr>
        <w:spacing w:before="100" w:beforeAutospacing="1" w:after="0" w:line="240" w:lineRule="auto"/>
        <w:ind w:left="426" w:hanging="426"/>
        <w:rPr>
          <w:rFonts w:ascii="Times New Roman" w:eastAsia="Times New Roman" w:hAnsi="Times New Roman" w:cs="Times New Roman"/>
          <w:lang w:eastAsia="ru-RU"/>
        </w:rPr>
      </w:pPr>
    </w:p>
    <w:p w:rsidR="003759B3" w:rsidRDefault="003759B3" w:rsidP="003759B3">
      <w:pPr>
        <w:spacing w:before="100" w:beforeAutospacing="1" w:after="0" w:line="240" w:lineRule="auto"/>
        <w:ind w:left="426" w:hanging="426"/>
        <w:rPr>
          <w:rFonts w:ascii="Times New Roman" w:eastAsia="Times New Roman" w:hAnsi="Times New Roman" w:cs="Times New Roman"/>
          <w:lang w:eastAsia="ru-RU"/>
        </w:rPr>
      </w:pPr>
    </w:p>
    <w:p w:rsidR="003759B3" w:rsidRDefault="003759B3" w:rsidP="003759B3">
      <w:pPr>
        <w:spacing w:before="100" w:beforeAutospacing="1" w:after="0" w:line="240" w:lineRule="auto"/>
        <w:ind w:left="426" w:hanging="426"/>
        <w:rPr>
          <w:rFonts w:ascii="Times New Roman" w:eastAsia="Times New Roman" w:hAnsi="Times New Roman" w:cs="Times New Roman"/>
          <w:lang w:eastAsia="ru-RU"/>
        </w:rPr>
      </w:pPr>
    </w:p>
    <w:p w:rsidR="003759B3" w:rsidRDefault="003759B3" w:rsidP="003759B3">
      <w:pPr>
        <w:spacing w:before="100" w:beforeAutospacing="1" w:after="0" w:line="240" w:lineRule="auto"/>
        <w:ind w:left="426" w:hanging="426"/>
        <w:rPr>
          <w:rFonts w:ascii="Times New Roman" w:eastAsia="Times New Roman" w:hAnsi="Times New Roman" w:cs="Times New Roman"/>
          <w:lang w:eastAsia="ru-RU"/>
        </w:rPr>
      </w:pPr>
    </w:p>
    <w:p w:rsidR="003759B3" w:rsidRDefault="003759B3" w:rsidP="003759B3">
      <w:pPr>
        <w:spacing w:before="100" w:beforeAutospacing="1" w:after="0" w:line="240" w:lineRule="auto"/>
        <w:ind w:left="426" w:hanging="426"/>
        <w:rPr>
          <w:rFonts w:ascii="Times New Roman" w:eastAsia="Times New Roman" w:hAnsi="Times New Roman" w:cs="Times New Roman"/>
          <w:lang w:eastAsia="ru-RU"/>
        </w:rPr>
      </w:pPr>
    </w:p>
    <w:p w:rsidR="003759B3" w:rsidRDefault="003759B3" w:rsidP="003759B3">
      <w:pPr>
        <w:spacing w:before="100" w:beforeAutospacing="1" w:after="0" w:line="240" w:lineRule="auto"/>
        <w:ind w:left="426" w:hanging="426"/>
        <w:rPr>
          <w:rFonts w:ascii="Times New Roman" w:eastAsia="Times New Roman" w:hAnsi="Times New Roman" w:cs="Times New Roman"/>
          <w:lang w:eastAsia="ru-RU"/>
        </w:rPr>
      </w:pPr>
    </w:p>
    <w:p w:rsidR="003759B3" w:rsidRDefault="003759B3" w:rsidP="003759B3">
      <w:pPr>
        <w:spacing w:before="100" w:beforeAutospacing="1" w:after="0" w:line="240" w:lineRule="auto"/>
        <w:ind w:left="426" w:hanging="426"/>
        <w:rPr>
          <w:rFonts w:ascii="Times New Roman" w:eastAsia="Times New Roman" w:hAnsi="Times New Roman" w:cs="Times New Roman"/>
          <w:lang w:eastAsia="ru-RU"/>
        </w:rPr>
      </w:pPr>
    </w:p>
    <w:p w:rsidR="003759B3" w:rsidRDefault="003759B3" w:rsidP="003759B3">
      <w:pPr>
        <w:spacing w:before="100" w:beforeAutospacing="1" w:after="0" w:line="240" w:lineRule="auto"/>
        <w:ind w:left="426" w:hanging="426"/>
        <w:rPr>
          <w:rFonts w:ascii="Times New Roman" w:eastAsia="Times New Roman" w:hAnsi="Times New Roman" w:cs="Times New Roman"/>
          <w:lang w:eastAsia="ru-RU"/>
        </w:rPr>
      </w:pPr>
    </w:p>
    <w:p w:rsidR="003759B3" w:rsidRPr="003759B3" w:rsidRDefault="003759B3" w:rsidP="003759B3">
      <w:pPr>
        <w:spacing w:before="100" w:beforeAutospacing="1" w:after="0" w:line="240" w:lineRule="auto"/>
        <w:ind w:left="426" w:hanging="426"/>
        <w:rPr>
          <w:rFonts w:ascii="Times New Roman" w:eastAsia="Times New Roman" w:hAnsi="Times New Roman" w:cs="Times New Roman"/>
          <w:lang w:eastAsia="ru-RU"/>
        </w:rPr>
      </w:pPr>
    </w:p>
    <w:p w:rsidR="00CC72F9" w:rsidRPr="003759B3" w:rsidRDefault="00CC72F9" w:rsidP="003759B3">
      <w:pPr>
        <w:spacing w:before="100" w:beforeAutospacing="1" w:after="0" w:line="240" w:lineRule="auto"/>
        <w:ind w:left="426" w:hanging="426"/>
        <w:jc w:val="center"/>
        <w:rPr>
          <w:rFonts w:ascii="Times New Roman" w:eastAsia="Times New Roman" w:hAnsi="Times New Roman" w:cs="Times New Roman"/>
          <w:lang w:eastAsia="ru-RU"/>
        </w:rPr>
      </w:pPr>
      <w:r w:rsidRPr="003759B3">
        <w:rPr>
          <w:rFonts w:ascii="Times New Roman" w:eastAsia="Times New Roman" w:hAnsi="Times New Roman" w:cs="Times New Roman"/>
          <w:b/>
          <w:bCs/>
          <w:lang w:eastAsia="ru-RU"/>
        </w:rPr>
        <w:t>КАЛЕНДАРНО-ТЕМАТИЧЕСКОЕ ПЛАНИРОВАНИЕ УРОКОВ БИОЛОГИИ В 10 КЛАССЕ</w:t>
      </w:r>
    </w:p>
    <w:tbl>
      <w:tblPr>
        <w:tblW w:w="10668" w:type="dxa"/>
        <w:tblCellSpacing w:w="15" w:type="dxa"/>
        <w:tblLayout w:type="fixed"/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106"/>
        <w:gridCol w:w="85"/>
        <w:gridCol w:w="2488"/>
        <w:gridCol w:w="30"/>
        <w:gridCol w:w="456"/>
        <w:gridCol w:w="217"/>
        <w:gridCol w:w="3010"/>
        <w:gridCol w:w="3601"/>
        <w:gridCol w:w="675"/>
      </w:tblGrid>
      <w:tr w:rsidR="003759B3" w:rsidRPr="003759B3" w:rsidTr="003759B3">
        <w:trPr>
          <w:trHeight w:val="276"/>
          <w:tblCellSpacing w:w="15" w:type="dxa"/>
        </w:trPr>
        <w:tc>
          <w:tcPr>
            <w:tcW w:w="14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№</w:t>
            </w:r>
          </w:p>
        </w:tc>
        <w:tc>
          <w:tcPr>
            <w:tcW w:w="2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Тема урока</w:t>
            </w:r>
          </w:p>
        </w:tc>
        <w:tc>
          <w:tcPr>
            <w:tcW w:w="67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Кол-</w:t>
            </w:r>
          </w:p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во</w:t>
            </w:r>
          </w:p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часов</w:t>
            </w:r>
          </w:p>
        </w:tc>
        <w:tc>
          <w:tcPr>
            <w:tcW w:w="2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Требования к уровню подготовки уч-ся</w:t>
            </w:r>
          </w:p>
        </w:tc>
        <w:tc>
          <w:tcPr>
            <w:tcW w:w="423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right="-177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Учебно-познавательная деятельность учащихся</w:t>
            </w:r>
          </w:p>
        </w:tc>
      </w:tr>
      <w:tr w:rsidR="003759B3" w:rsidRPr="003759B3" w:rsidTr="003759B3">
        <w:trPr>
          <w:gridAfter w:val="1"/>
          <w:wAfter w:w="630" w:type="dxa"/>
          <w:trHeight w:val="276"/>
          <w:tblCellSpacing w:w="15" w:type="dxa"/>
        </w:trPr>
        <w:tc>
          <w:tcPr>
            <w:tcW w:w="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3759B3" w:rsidRPr="003759B3" w:rsidRDefault="003759B3" w:rsidP="003759B3">
            <w:pPr>
              <w:spacing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57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3759B3" w:rsidRPr="003759B3" w:rsidRDefault="003759B3" w:rsidP="003759B3">
            <w:pPr>
              <w:spacing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4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3759B3" w:rsidRPr="003759B3" w:rsidRDefault="003759B3" w:rsidP="003759B3">
            <w:pPr>
              <w:spacing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319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3759B3" w:rsidRPr="003759B3" w:rsidRDefault="003759B3" w:rsidP="003759B3">
            <w:pPr>
              <w:spacing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35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3759B3" w:rsidRPr="003759B3" w:rsidRDefault="003759B3" w:rsidP="003759B3">
            <w:pPr>
              <w:spacing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3759B3" w:rsidRPr="003759B3" w:rsidTr="003759B3">
        <w:trPr>
          <w:tblCellSpacing w:w="15" w:type="dxa"/>
        </w:trPr>
        <w:tc>
          <w:tcPr>
            <w:tcW w:w="14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2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ВВЕДЕНИЕ.</w:t>
            </w: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 Биология – наука о живом мире.</w:t>
            </w:r>
          </w:p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Д/</w:t>
            </w:r>
            <w:proofErr w:type="spellStart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з</w:t>
            </w:r>
            <w:proofErr w:type="spellEnd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: Стр. 4 - 6</w:t>
            </w:r>
          </w:p>
        </w:tc>
        <w:tc>
          <w:tcPr>
            <w:tcW w:w="67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29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</w:p>
          <w:p w:rsidR="003759B3" w:rsidRPr="003759B3" w:rsidRDefault="003759B3" w:rsidP="003759B3">
            <w:pPr>
              <w:spacing w:before="100" w:beforeAutospacing="1"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Знать</w:t>
            </w: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: Признаки живого: клеточное строение, обмен веществ и энергии, раздражимость, гомеостаз, рост, движение, уровни организации жизни; методы изучения биологии.</w:t>
            </w:r>
          </w:p>
        </w:tc>
        <w:tc>
          <w:tcPr>
            <w:tcW w:w="423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Знакомство с учебником биологии.</w:t>
            </w:r>
          </w:p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ТБ на уроках и в кабинете.</w:t>
            </w:r>
          </w:p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Изучение новой темы.</w:t>
            </w:r>
          </w:p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Работа с кодограммой урока</w:t>
            </w:r>
          </w:p>
        </w:tc>
      </w:tr>
      <w:tr w:rsidR="003759B3" w:rsidRPr="003759B3" w:rsidTr="003759B3">
        <w:trPr>
          <w:tblCellSpacing w:w="15" w:type="dxa"/>
        </w:trPr>
        <w:tc>
          <w:tcPr>
            <w:tcW w:w="14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2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Уровни организации жизни</w:t>
            </w:r>
          </w:p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Д/</w:t>
            </w:r>
            <w:proofErr w:type="spellStart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з</w:t>
            </w:r>
            <w:proofErr w:type="spellEnd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: Стр. 5 - 6</w:t>
            </w:r>
          </w:p>
        </w:tc>
        <w:tc>
          <w:tcPr>
            <w:tcW w:w="67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298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3759B3" w:rsidRPr="003759B3" w:rsidRDefault="003759B3" w:rsidP="003759B3">
            <w:pPr>
              <w:spacing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423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Изучение новой темы.</w:t>
            </w:r>
          </w:p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Работа с кодограммой урока</w:t>
            </w:r>
          </w:p>
        </w:tc>
      </w:tr>
      <w:tr w:rsidR="003759B3" w:rsidRPr="003759B3" w:rsidTr="003759B3">
        <w:trPr>
          <w:tblCellSpacing w:w="15" w:type="dxa"/>
        </w:trPr>
        <w:tc>
          <w:tcPr>
            <w:tcW w:w="14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  <w:tc>
          <w:tcPr>
            <w:tcW w:w="2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Общие свойства живых организмов</w:t>
            </w:r>
          </w:p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Д/</w:t>
            </w:r>
            <w:proofErr w:type="spellStart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з</w:t>
            </w:r>
            <w:proofErr w:type="spellEnd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: Стр. 4 - 5</w:t>
            </w:r>
          </w:p>
        </w:tc>
        <w:tc>
          <w:tcPr>
            <w:tcW w:w="67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298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3759B3" w:rsidRPr="003759B3" w:rsidRDefault="003759B3" w:rsidP="003759B3">
            <w:pPr>
              <w:spacing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423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Проверка знаний, инд. работа по карточкам (тесты).</w:t>
            </w:r>
          </w:p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Работа с кодограммой урока</w:t>
            </w:r>
          </w:p>
        </w:tc>
      </w:tr>
      <w:tr w:rsidR="003759B3" w:rsidRPr="003759B3" w:rsidTr="003759B3">
        <w:trPr>
          <w:tblCellSpacing w:w="15" w:type="dxa"/>
        </w:trPr>
        <w:tc>
          <w:tcPr>
            <w:tcW w:w="14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  <w:tc>
          <w:tcPr>
            <w:tcW w:w="2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Неорганические соединения</w:t>
            </w:r>
          </w:p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Д/</w:t>
            </w:r>
            <w:proofErr w:type="spellStart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з</w:t>
            </w:r>
            <w:proofErr w:type="spellEnd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: § 1,</w:t>
            </w:r>
            <w:proofErr w:type="gramStart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 xml:space="preserve"> ?</w:t>
            </w:r>
            <w:proofErr w:type="gramEnd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? на стр. 10</w:t>
            </w:r>
          </w:p>
        </w:tc>
        <w:tc>
          <w:tcPr>
            <w:tcW w:w="67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29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0" w:line="240" w:lineRule="auto"/>
              <w:ind w:left="426" w:right="-144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Знать:</w:t>
            </w: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 xml:space="preserve"> Химический состав клетки, его постоянство. Неорганические и органические вещества. Вода, ее роль в клетке. Углеводы, жиры, Белки. Аминокислоты ферменты их роль. Нуклеиновые кислоты. Структура ДНК. </w:t>
            </w:r>
            <w:proofErr w:type="spellStart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Двухцепочечная</w:t>
            </w:r>
            <w:proofErr w:type="spellEnd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 xml:space="preserve"> РНК и АТФ. Строение клетки. Гетеротрофы. Обмен веществ, энергетический, и пластический фотосинтез.</w:t>
            </w:r>
          </w:p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Уметь:</w:t>
            </w: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 показывать связь строения биополимеров с выполняемыми функциями в организме.</w:t>
            </w:r>
          </w:p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Соблюдать правила приготовления микропрепаратов и рассматривать их под микроскопом</w:t>
            </w:r>
          </w:p>
        </w:tc>
        <w:tc>
          <w:tcPr>
            <w:tcW w:w="423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Изучение новой темы.</w:t>
            </w:r>
          </w:p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Работа с кодограммой урока</w:t>
            </w:r>
          </w:p>
        </w:tc>
      </w:tr>
      <w:tr w:rsidR="003759B3" w:rsidRPr="003759B3" w:rsidTr="003759B3">
        <w:trPr>
          <w:tblCellSpacing w:w="15" w:type="dxa"/>
        </w:trPr>
        <w:tc>
          <w:tcPr>
            <w:tcW w:w="14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5</w:t>
            </w:r>
          </w:p>
        </w:tc>
        <w:tc>
          <w:tcPr>
            <w:tcW w:w="2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Биополимеры. Углеводы.</w:t>
            </w:r>
          </w:p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Д/</w:t>
            </w:r>
            <w:proofErr w:type="spellStart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з</w:t>
            </w:r>
            <w:proofErr w:type="spellEnd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: § 2,</w:t>
            </w:r>
            <w:proofErr w:type="gramStart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 xml:space="preserve"> ?</w:t>
            </w:r>
            <w:proofErr w:type="gramEnd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? на стр. 14</w:t>
            </w:r>
          </w:p>
        </w:tc>
        <w:tc>
          <w:tcPr>
            <w:tcW w:w="67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298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3759B3" w:rsidRPr="003759B3" w:rsidRDefault="003759B3" w:rsidP="003759B3">
            <w:pPr>
              <w:spacing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423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Индивидуальное тестирование (карточки). Изучение новой темы.</w:t>
            </w:r>
          </w:p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Работа с кодограммой урока</w:t>
            </w:r>
          </w:p>
        </w:tc>
      </w:tr>
      <w:tr w:rsidR="003759B3" w:rsidRPr="003759B3" w:rsidTr="003759B3">
        <w:trPr>
          <w:tblCellSpacing w:w="15" w:type="dxa"/>
        </w:trPr>
        <w:tc>
          <w:tcPr>
            <w:tcW w:w="14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6</w:t>
            </w:r>
          </w:p>
        </w:tc>
        <w:tc>
          <w:tcPr>
            <w:tcW w:w="2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Биополимеры. Липиды</w:t>
            </w:r>
          </w:p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Д/</w:t>
            </w:r>
            <w:proofErr w:type="spellStart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з</w:t>
            </w:r>
            <w:proofErr w:type="spellEnd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: стр. 13 - 14</w:t>
            </w:r>
          </w:p>
        </w:tc>
        <w:tc>
          <w:tcPr>
            <w:tcW w:w="67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298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3759B3" w:rsidRPr="003759B3" w:rsidRDefault="003759B3" w:rsidP="003759B3">
            <w:pPr>
              <w:spacing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423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Индивидуальное тестирование (карточки).</w:t>
            </w:r>
          </w:p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Изучение новой темы.</w:t>
            </w:r>
          </w:p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Работа с кодограммой урока</w:t>
            </w:r>
          </w:p>
        </w:tc>
      </w:tr>
      <w:tr w:rsidR="003759B3" w:rsidRPr="003759B3" w:rsidTr="003759B3">
        <w:trPr>
          <w:tblCellSpacing w:w="15" w:type="dxa"/>
        </w:trPr>
        <w:tc>
          <w:tcPr>
            <w:tcW w:w="14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7</w:t>
            </w:r>
          </w:p>
        </w:tc>
        <w:tc>
          <w:tcPr>
            <w:tcW w:w="2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Биополимеры. Белки, их строение</w:t>
            </w:r>
          </w:p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Д/</w:t>
            </w:r>
            <w:proofErr w:type="spellStart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з</w:t>
            </w:r>
            <w:proofErr w:type="spellEnd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: § 3,</w:t>
            </w:r>
            <w:proofErr w:type="gramStart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 xml:space="preserve"> ?</w:t>
            </w:r>
            <w:proofErr w:type="gramEnd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? на стр. 20</w:t>
            </w:r>
          </w:p>
        </w:tc>
        <w:tc>
          <w:tcPr>
            <w:tcW w:w="67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298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3759B3" w:rsidRPr="003759B3" w:rsidRDefault="003759B3" w:rsidP="003759B3">
            <w:pPr>
              <w:spacing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423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Изучение новой темы.</w:t>
            </w:r>
          </w:p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Работа с кодограммой урока</w:t>
            </w:r>
          </w:p>
        </w:tc>
      </w:tr>
      <w:tr w:rsidR="003759B3" w:rsidRPr="003759B3" w:rsidTr="003759B3">
        <w:trPr>
          <w:tblCellSpacing w:w="15" w:type="dxa"/>
        </w:trPr>
        <w:tc>
          <w:tcPr>
            <w:tcW w:w="14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8</w:t>
            </w:r>
          </w:p>
        </w:tc>
        <w:tc>
          <w:tcPr>
            <w:tcW w:w="2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Свойства и функции белков</w:t>
            </w:r>
          </w:p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Д/</w:t>
            </w:r>
            <w:proofErr w:type="spellStart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з</w:t>
            </w:r>
            <w:proofErr w:type="spellEnd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: § 4,</w:t>
            </w:r>
            <w:proofErr w:type="gramStart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 xml:space="preserve"> ?</w:t>
            </w:r>
            <w:proofErr w:type="gramEnd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? на стр. 22</w:t>
            </w:r>
          </w:p>
        </w:tc>
        <w:tc>
          <w:tcPr>
            <w:tcW w:w="67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298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3759B3" w:rsidRPr="003759B3" w:rsidRDefault="003759B3" w:rsidP="003759B3">
            <w:pPr>
              <w:spacing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423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Изучение новой темы.</w:t>
            </w:r>
          </w:p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Работа с кодограммой урока</w:t>
            </w:r>
          </w:p>
        </w:tc>
      </w:tr>
      <w:tr w:rsidR="003759B3" w:rsidRPr="003759B3" w:rsidTr="003759B3">
        <w:trPr>
          <w:tblCellSpacing w:w="15" w:type="dxa"/>
        </w:trPr>
        <w:tc>
          <w:tcPr>
            <w:tcW w:w="14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9</w:t>
            </w:r>
          </w:p>
        </w:tc>
        <w:tc>
          <w:tcPr>
            <w:tcW w:w="2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Биополимеры. Нуклеиновые кислоты</w:t>
            </w:r>
          </w:p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Д/</w:t>
            </w:r>
            <w:proofErr w:type="spellStart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з</w:t>
            </w:r>
            <w:proofErr w:type="spellEnd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: § 5,</w:t>
            </w:r>
            <w:proofErr w:type="gramStart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 xml:space="preserve"> ?</w:t>
            </w:r>
            <w:proofErr w:type="gramEnd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 xml:space="preserve">? на стр. 25, № </w:t>
            </w: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4, 5 в</w:t>
            </w:r>
          </w:p>
        </w:tc>
        <w:tc>
          <w:tcPr>
            <w:tcW w:w="67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1</w:t>
            </w:r>
          </w:p>
        </w:tc>
        <w:tc>
          <w:tcPr>
            <w:tcW w:w="298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3759B3" w:rsidRPr="003759B3" w:rsidRDefault="003759B3" w:rsidP="003759B3">
            <w:pPr>
              <w:spacing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423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Индивидуальное тестирование (карточки).</w:t>
            </w:r>
          </w:p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Изучение новой темы.</w:t>
            </w:r>
          </w:p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Работа с кодограммой урока</w:t>
            </w:r>
          </w:p>
        </w:tc>
      </w:tr>
      <w:tr w:rsidR="003759B3" w:rsidRPr="003759B3" w:rsidTr="003759B3">
        <w:trPr>
          <w:tblCellSpacing w:w="15" w:type="dxa"/>
        </w:trPr>
        <w:tc>
          <w:tcPr>
            <w:tcW w:w="14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10</w:t>
            </w:r>
          </w:p>
        </w:tc>
        <w:tc>
          <w:tcPr>
            <w:tcW w:w="2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АТФ и другие органические соединения клетки</w:t>
            </w:r>
          </w:p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Д/</w:t>
            </w:r>
            <w:proofErr w:type="spellStart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з</w:t>
            </w:r>
            <w:proofErr w:type="spellEnd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: § 6,</w:t>
            </w:r>
            <w:proofErr w:type="gramStart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 xml:space="preserve"> ?</w:t>
            </w:r>
            <w:proofErr w:type="gramEnd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? на стр. 27</w:t>
            </w:r>
          </w:p>
        </w:tc>
        <w:tc>
          <w:tcPr>
            <w:tcW w:w="67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298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3759B3" w:rsidRPr="003759B3" w:rsidRDefault="003759B3" w:rsidP="003759B3">
            <w:pPr>
              <w:spacing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423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Изучение новой темы.</w:t>
            </w:r>
          </w:p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Работа с кодограммой урока</w:t>
            </w:r>
          </w:p>
        </w:tc>
      </w:tr>
      <w:tr w:rsidR="003759B3" w:rsidRPr="003759B3" w:rsidTr="003759B3">
        <w:trPr>
          <w:tblCellSpacing w:w="15" w:type="dxa"/>
        </w:trPr>
        <w:tc>
          <w:tcPr>
            <w:tcW w:w="14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11</w:t>
            </w:r>
          </w:p>
        </w:tc>
        <w:tc>
          <w:tcPr>
            <w:tcW w:w="2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Урок – Лабораторная работа.</w:t>
            </w:r>
          </w:p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Каталитическая активность ферментов в живых тканях</w:t>
            </w:r>
          </w:p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Д/</w:t>
            </w:r>
            <w:proofErr w:type="spellStart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з</w:t>
            </w:r>
            <w:proofErr w:type="spellEnd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: Закончить оформление лаб. работы</w:t>
            </w:r>
          </w:p>
        </w:tc>
        <w:tc>
          <w:tcPr>
            <w:tcW w:w="67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298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3759B3" w:rsidRPr="003759B3" w:rsidRDefault="003759B3" w:rsidP="003759B3">
            <w:pPr>
              <w:spacing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423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Выполнение лабораторной работы</w:t>
            </w:r>
          </w:p>
        </w:tc>
      </w:tr>
      <w:tr w:rsidR="003759B3" w:rsidRPr="003759B3" w:rsidTr="003759B3">
        <w:trPr>
          <w:tblCellSpacing w:w="15" w:type="dxa"/>
        </w:trPr>
        <w:tc>
          <w:tcPr>
            <w:tcW w:w="14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12</w:t>
            </w:r>
          </w:p>
        </w:tc>
        <w:tc>
          <w:tcPr>
            <w:tcW w:w="2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Обобщение по теме «Химический состав клетки».</w:t>
            </w:r>
          </w:p>
        </w:tc>
        <w:tc>
          <w:tcPr>
            <w:tcW w:w="67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724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Тестирование по теме «Химический состав клетки»</w:t>
            </w:r>
            <w:proofErr w:type="gramStart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  <w:proofErr w:type="gramEnd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 xml:space="preserve"> (</w:t>
            </w:r>
            <w:proofErr w:type="gramStart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и</w:t>
            </w:r>
            <w:proofErr w:type="gramEnd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ли письменная работа с заданиями, соответствующими требованиям к уровню подготовки)</w:t>
            </w:r>
          </w:p>
        </w:tc>
      </w:tr>
      <w:tr w:rsidR="003759B3" w:rsidRPr="003759B3" w:rsidTr="003759B3">
        <w:trPr>
          <w:tblCellSpacing w:w="15" w:type="dxa"/>
        </w:trPr>
        <w:tc>
          <w:tcPr>
            <w:tcW w:w="14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13</w:t>
            </w:r>
          </w:p>
        </w:tc>
        <w:tc>
          <w:tcPr>
            <w:tcW w:w="2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Клеточная теория</w:t>
            </w:r>
          </w:p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Д/</w:t>
            </w:r>
            <w:proofErr w:type="spellStart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з</w:t>
            </w:r>
            <w:proofErr w:type="spellEnd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: § 7,</w:t>
            </w:r>
            <w:proofErr w:type="gramStart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 xml:space="preserve"> ?</w:t>
            </w:r>
            <w:proofErr w:type="gramEnd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? на стр. 30</w:t>
            </w:r>
          </w:p>
        </w:tc>
        <w:tc>
          <w:tcPr>
            <w:tcW w:w="67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29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Знать:</w:t>
            </w: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 историю изучения клетки. Основные положения клеточной теории.</w:t>
            </w:r>
          </w:p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Клетка – структурная и функциональная единица живого.</w:t>
            </w:r>
          </w:p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Жизненный цикл клетки.</w:t>
            </w:r>
          </w:p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Уметь:</w:t>
            </w: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 сравнить: строение клеток бактерий, грибов, растений, животных;</w:t>
            </w:r>
          </w:p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природные и искусственные сообщества, экосистемы;</w:t>
            </w:r>
          </w:p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царство живых природы</w:t>
            </w:r>
            <w:proofErr w:type="gramStart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 xml:space="preserve"> Д</w:t>
            </w:r>
            <w:proofErr w:type="gramEnd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елать выводы о клеточном строении организмов всех царств живой природы.</w:t>
            </w:r>
          </w:p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Показывать связь строения клеточных органелл с выполняемыми функциями в организме.</w:t>
            </w:r>
          </w:p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Соблюдать правила приготовления микропрепаратов и рассматривать их под микроскопом</w:t>
            </w:r>
          </w:p>
        </w:tc>
        <w:tc>
          <w:tcPr>
            <w:tcW w:w="423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Изучение новой темы.</w:t>
            </w:r>
          </w:p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Работа с кодограммой урока</w:t>
            </w:r>
          </w:p>
        </w:tc>
      </w:tr>
      <w:tr w:rsidR="003759B3" w:rsidRPr="003759B3" w:rsidTr="003759B3">
        <w:trPr>
          <w:tblCellSpacing w:w="15" w:type="dxa"/>
        </w:trPr>
        <w:tc>
          <w:tcPr>
            <w:tcW w:w="14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14</w:t>
            </w:r>
          </w:p>
        </w:tc>
        <w:tc>
          <w:tcPr>
            <w:tcW w:w="2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Урок – Лабораторная работа.</w:t>
            </w:r>
          </w:p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Строение растительной, животной, грибной и бактериальной клеток</w:t>
            </w:r>
          </w:p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Д/</w:t>
            </w:r>
            <w:proofErr w:type="spellStart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з</w:t>
            </w:r>
            <w:proofErr w:type="spellEnd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: Закончить оформление лаб. работы</w:t>
            </w:r>
          </w:p>
        </w:tc>
        <w:tc>
          <w:tcPr>
            <w:tcW w:w="67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298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3759B3" w:rsidRPr="003759B3" w:rsidRDefault="003759B3" w:rsidP="003759B3">
            <w:pPr>
              <w:spacing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423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Выполнение лабораторной работы</w:t>
            </w:r>
          </w:p>
        </w:tc>
      </w:tr>
      <w:tr w:rsidR="003759B3" w:rsidRPr="003759B3" w:rsidTr="003759B3">
        <w:trPr>
          <w:tblCellSpacing w:w="15" w:type="dxa"/>
        </w:trPr>
        <w:tc>
          <w:tcPr>
            <w:tcW w:w="14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15</w:t>
            </w:r>
          </w:p>
        </w:tc>
        <w:tc>
          <w:tcPr>
            <w:tcW w:w="2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Цитоплазма. Клеточная оболочка</w:t>
            </w:r>
          </w:p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Д/</w:t>
            </w:r>
            <w:proofErr w:type="spellStart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з</w:t>
            </w:r>
            <w:proofErr w:type="spellEnd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: § 8, стр. 31 – 35</w:t>
            </w:r>
          </w:p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?? на стр. 37</w:t>
            </w:r>
          </w:p>
        </w:tc>
        <w:tc>
          <w:tcPr>
            <w:tcW w:w="67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298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3759B3" w:rsidRPr="003759B3" w:rsidRDefault="003759B3" w:rsidP="003759B3">
            <w:pPr>
              <w:spacing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423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Индивидуальное тестирование (карточки).</w:t>
            </w:r>
          </w:p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Изучение новой темы.</w:t>
            </w:r>
          </w:p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Работа с кодограммой урока</w:t>
            </w:r>
          </w:p>
        </w:tc>
      </w:tr>
      <w:tr w:rsidR="003759B3" w:rsidRPr="003759B3" w:rsidTr="003759B3">
        <w:trPr>
          <w:tblCellSpacing w:w="15" w:type="dxa"/>
        </w:trPr>
        <w:tc>
          <w:tcPr>
            <w:tcW w:w="14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16</w:t>
            </w:r>
          </w:p>
        </w:tc>
        <w:tc>
          <w:tcPr>
            <w:tcW w:w="2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proofErr w:type="spellStart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Одномембранные</w:t>
            </w:r>
            <w:proofErr w:type="spellEnd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 xml:space="preserve"> органоиды клетки (ЭПР, аппарат </w:t>
            </w:r>
            <w:proofErr w:type="spellStart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Гольджи</w:t>
            </w:r>
            <w:proofErr w:type="spellEnd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, лизосомы)</w:t>
            </w:r>
          </w:p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Д/</w:t>
            </w:r>
            <w:proofErr w:type="spellStart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з</w:t>
            </w:r>
            <w:proofErr w:type="spellEnd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: § 8, стр. 35 – 37</w:t>
            </w:r>
          </w:p>
        </w:tc>
        <w:tc>
          <w:tcPr>
            <w:tcW w:w="67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298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3759B3" w:rsidRPr="003759B3" w:rsidRDefault="003759B3" w:rsidP="003759B3">
            <w:pPr>
              <w:spacing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423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Индивидуальное тестирование (карточки).</w:t>
            </w:r>
          </w:p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Изучение новой темы.</w:t>
            </w:r>
          </w:p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Работа с кодограммой урока</w:t>
            </w:r>
          </w:p>
        </w:tc>
      </w:tr>
      <w:tr w:rsidR="003759B3" w:rsidRPr="003759B3" w:rsidTr="003759B3">
        <w:trPr>
          <w:tblCellSpacing w:w="15" w:type="dxa"/>
        </w:trPr>
        <w:tc>
          <w:tcPr>
            <w:tcW w:w="14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17</w:t>
            </w:r>
          </w:p>
        </w:tc>
        <w:tc>
          <w:tcPr>
            <w:tcW w:w="2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proofErr w:type="spellStart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Двумембранные</w:t>
            </w:r>
            <w:proofErr w:type="spellEnd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 xml:space="preserve"> и </w:t>
            </w:r>
            <w:proofErr w:type="spellStart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немембранные</w:t>
            </w:r>
            <w:proofErr w:type="spellEnd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 xml:space="preserve"> органоиды (митохондрии, пластиды), (рибосомы, клеточный центр, </w:t>
            </w:r>
            <w:proofErr w:type="spellStart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цитоскелет</w:t>
            </w:r>
            <w:proofErr w:type="spellEnd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, миофибриллы)</w:t>
            </w:r>
          </w:p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Д/</w:t>
            </w:r>
            <w:proofErr w:type="spellStart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з</w:t>
            </w:r>
            <w:proofErr w:type="spellEnd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: § 9,</w:t>
            </w:r>
            <w:proofErr w:type="gramStart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 xml:space="preserve"> ?</w:t>
            </w:r>
            <w:proofErr w:type="gramEnd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? стр. 39</w:t>
            </w:r>
          </w:p>
        </w:tc>
        <w:tc>
          <w:tcPr>
            <w:tcW w:w="67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1</w:t>
            </w:r>
          </w:p>
        </w:tc>
        <w:tc>
          <w:tcPr>
            <w:tcW w:w="298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3759B3" w:rsidRPr="003759B3" w:rsidRDefault="003759B3" w:rsidP="003759B3">
            <w:pPr>
              <w:spacing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423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Индивидуальное тестирование (карточки).</w:t>
            </w:r>
          </w:p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Изучение новой темы.</w:t>
            </w:r>
          </w:p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Работа с кодограммой урока</w:t>
            </w:r>
          </w:p>
        </w:tc>
      </w:tr>
      <w:tr w:rsidR="003759B3" w:rsidRPr="003759B3" w:rsidTr="003759B3">
        <w:trPr>
          <w:tblCellSpacing w:w="15" w:type="dxa"/>
        </w:trPr>
        <w:tc>
          <w:tcPr>
            <w:tcW w:w="14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18</w:t>
            </w:r>
          </w:p>
        </w:tc>
        <w:tc>
          <w:tcPr>
            <w:tcW w:w="2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Ядро клетки. Прокариоты и эукариоты</w:t>
            </w:r>
          </w:p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Д/</w:t>
            </w:r>
            <w:proofErr w:type="spellStart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з</w:t>
            </w:r>
            <w:proofErr w:type="spellEnd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: § 10,</w:t>
            </w:r>
            <w:proofErr w:type="gramStart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 xml:space="preserve"> ?</w:t>
            </w:r>
            <w:proofErr w:type="gramEnd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? стр. 44</w:t>
            </w:r>
          </w:p>
        </w:tc>
        <w:tc>
          <w:tcPr>
            <w:tcW w:w="67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298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3759B3" w:rsidRPr="003759B3" w:rsidRDefault="003759B3" w:rsidP="003759B3">
            <w:pPr>
              <w:spacing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423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Индивидуальное тестирование (карточки).</w:t>
            </w:r>
          </w:p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Изучение новой темы.</w:t>
            </w:r>
          </w:p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Работа с кодограммой урока</w:t>
            </w:r>
          </w:p>
        </w:tc>
      </w:tr>
      <w:tr w:rsidR="003759B3" w:rsidRPr="003759B3" w:rsidTr="003759B3">
        <w:trPr>
          <w:tblCellSpacing w:w="15" w:type="dxa"/>
        </w:trPr>
        <w:tc>
          <w:tcPr>
            <w:tcW w:w="14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19</w:t>
            </w:r>
          </w:p>
        </w:tc>
        <w:tc>
          <w:tcPr>
            <w:tcW w:w="2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Урок – Лабораторная работа.</w:t>
            </w:r>
          </w:p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 xml:space="preserve">Плазмолиз и </w:t>
            </w:r>
            <w:proofErr w:type="spellStart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деплазмолиз</w:t>
            </w:r>
            <w:proofErr w:type="spellEnd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 xml:space="preserve"> в клетках лука</w:t>
            </w:r>
          </w:p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Д/</w:t>
            </w:r>
            <w:proofErr w:type="spellStart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з</w:t>
            </w:r>
            <w:proofErr w:type="spellEnd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: Закончить оформление лаб. работы</w:t>
            </w:r>
          </w:p>
        </w:tc>
        <w:tc>
          <w:tcPr>
            <w:tcW w:w="67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298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3759B3" w:rsidRPr="003759B3" w:rsidRDefault="003759B3" w:rsidP="003759B3">
            <w:pPr>
              <w:spacing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423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Выполнение лабораторной работы</w:t>
            </w:r>
          </w:p>
        </w:tc>
      </w:tr>
      <w:tr w:rsidR="003759B3" w:rsidRPr="003759B3" w:rsidTr="003759B3">
        <w:trPr>
          <w:tblCellSpacing w:w="15" w:type="dxa"/>
        </w:trPr>
        <w:tc>
          <w:tcPr>
            <w:tcW w:w="14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20</w:t>
            </w:r>
          </w:p>
        </w:tc>
        <w:tc>
          <w:tcPr>
            <w:tcW w:w="2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Обобщение по теме «Структура и функции клетки».</w:t>
            </w:r>
          </w:p>
        </w:tc>
        <w:tc>
          <w:tcPr>
            <w:tcW w:w="67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724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Тестирование по теме «Структура и функции клетки» (или письменная работа с заданиями, соответствующими требованиям к уровню подготовки)</w:t>
            </w:r>
          </w:p>
        </w:tc>
      </w:tr>
      <w:tr w:rsidR="003759B3" w:rsidRPr="003759B3" w:rsidTr="003759B3">
        <w:trPr>
          <w:tblCellSpacing w:w="15" w:type="dxa"/>
        </w:trPr>
        <w:tc>
          <w:tcPr>
            <w:tcW w:w="14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21</w:t>
            </w:r>
          </w:p>
        </w:tc>
        <w:tc>
          <w:tcPr>
            <w:tcW w:w="2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Фотосинтез</w:t>
            </w:r>
          </w:p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Д/</w:t>
            </w:r>
            <w:proofErr w:type="spellStart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з</w:t>
            </w:r>
            <w:proofErr w:type="spellEnd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: § 11,</w:t>
            </w:r>
            <w:proofErr w:type="gramStart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 xml:space="preserve"> ?</w:t>
            </w:r>
            <w:proofErr w:type="gramEnd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? и таблица на</w:t>
            </w:r>
          </w:p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стр. 49</w:t>
            </w:r>
          </w:p>
        </w:tc>
        <w:tc>
          <w:tcPr>
            <w:tcW w:w="67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29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Знать: </w:t>
            </w: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определение терминов: фотосинтез, хемосинтез, гликолиз, брожение, ассимиляция, диссимиляция.</w:t>
            </w:r>
          </w:p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Этапы энергетического обмена: подготовительный этап, неполное бесО</w:t>
            </w:r>
            <w:proofErr w:type="gramStart"/>
            <w:r w:rsidRPr="003759B3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2</w:t>
            </w:r>
            <w:proofErr w:type="gramEnd"/>
            <w:r w:rsidRPr="003759B3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расщепление, полное О</w:t>
            </w:r>
            <w:r w:rsidRPr="003759B3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2</w:t>
            </w: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 расщепление.</w:t>
            </w:r>
          </w:p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Роль АТФ в обмене веществ.</w:t>
            </w:r>
          </w:p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Уметь: </w:t>
            </w: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сравнивать процессы фотосинтеза и хемосинтеза.</w:t>
            </w:r>
          </w:p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Доказывать, что ассимиляция и диссимиляци</w:t>
            </w:r>
            <w:proofErr w:type="gramStart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я-</w:t>
            </w:r>
            <w:proofErr w:type="gramEnd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 xml:space="preserve"> составные части обмена веществ.</w:t>
            </w:r>
          </w:p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Проводить самостоятельный поиск биологической информации в учебнике, справочниках и др. источниках.</w:t>
            </w:r>
          </w:p>
        </w:tc>
        <w:tc>
          <w:tcPr>
            <w:tcW w:w="423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Изучение новой темы.</w:t>
            </w:r>
          </w:p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Работа с кодограммой урока</w:t>
            </w:r>
          </w:p>
        </w:tc>
      </w:tr>
      <w:tr w:rsidR="003759B3" w:rsidRPr="003759B3" w:rsidTr="003759B3">
        <w:trPr>
          <w:tblCellSpacing w:w="15" w:type="dxa"/>
        </w:trPr>
        <w:tc>
          <w:tcPr>
            <w:tcW w:w="14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22</w:t>
            </w:r>
          </w:p>
        </w:tc>
        <w:tc>
          <w:tcPr>
            <w:tcW w:w="2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Хемосинтез</w:t>
            </w:r>
          </w:p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Д/</w:t>
            </w:r>
            <w:proofErr w:type="spellStart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з</w:t>
            </w:r>
            <w:proofErr w:type="spellEnd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: записи в тетради</w:t>
            </w:r>
          </w:p>
        </w:tc>
        <w:tc>
          <w:tcPr>
            <w:tcW w:w="67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298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3759B3" w:rsidRPr="003759B3" w:rsidRDefault="003759B3" w:rsidP="003759B3">
            <w:pPr>
              <w:spacing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423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Индивидуальное тестирование (карточки).</w:t>
            </w:r>
          </w:p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Изучение новой темы.</w:t>
            </w:r>
          </w:p>
        </w:tc>
      </w:tr>
      <w:tr w:rsidR="003759B3" w:rsidRPr="003759B3" w:rsidTr="003759B3">
        <w:trPr>
          <w:tblCellSpacing w:w="15" w:type="dxa"/>
        </w:trPr>
        <w:tc>
          <w:tcPr>
            <w:tcW w:w="14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23</w:t>
            </w:r>
          </w:p>
        </w:tc>
        <w:tc>
          <w:tcPr>
            <w:tcW w:w="2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Обеспечение клеток энергией за счет окисления органических веществ без участия кислорода (гликолиз)</w:t>
            </w:r>
          </w:p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Д/</w:t>
            </w:r>
            <w:proofErr w:type="spellStart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з</w:t>
            </w:r>
            <w:proofErr w:type="spellEnd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: § 12,</w:t>
            </w:r>
            <w:proofErr w:type="gramStart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 xml:space="preserve"> ?</w:t>
            </w:r>
            <w:proofErr w:type="gramEnd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? на стр. 52</w:t>
            </w:r>
          </w:p>
        </w:tc>
        <w:tc>
          <w:tcPr>
            <w:tcW w:w="67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298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3759B3" w:rsidRPr="003759B3" w:rsidRDefault="003759B3" w:rsidP="003759B3">
            <w:pPr>
              <w:spacing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423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Изучение новой темы.</w:t>
            </w:r>
          </w:p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Работа с кодограммой урока</w:t>
            </w:r>
          </w:p>
        </w:tc>
      </w:tr>
      <w:tr w:rsidR="003759B3" w:rsidRPr="003759B3" w:rsidTr="003759B3">
        <w:trPr>
          <w:tblCellSpacing w:w="15" w:type="dxa"/>
        </w:trPr>
        <w:tc>
          <w:tcPr>
            <w:tcW w:w="14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24</w:t>
            </w:r>
          </w:p>
        </w:tc>
        <w:tc>
          <w:tcPr>
            <w:tcW w:w="2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Биологическое окисление при участии кислорода</w:t>
            </w:r>
          </w:p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Д/</w:t>
            </w:r>
            <w:proofErr w:type="spellStart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з</w:t>
            </w:r>
            <w:proofErr w:type="spellEnd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: § 13,</w:t>
            </w:r>
            <w:proofErr w:type="gramStart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 xml:space="preserve"> ?</w:t>
            </w:r>
            <w:proofErr w:type="gramEnd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? на стр. 54</w:t>
            </w:r>
          </w:p>
        </w:tc>
        <w:tc>
          <w:tcPr>
            <w:tcW w:w="67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298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3759B3" w:rsidRPr="003759B3" w:rsidRDefault="003759B3" w:rsidP="003759B3">
            <w:pPr>
              <w:spacing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423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Изучение новой темы.</w:t>
            </w:r>
          </w:p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Работа с кодограммой урока</w:t>
            </w:r>
          </w:p>
        </w:tc>
      </w:tr>
      <w:tr w:rsidR="003759B3" w:rsidRPr="003759B3" w:rsidTr="003759B3">
        <w:trPr>
          <w:tblCellSpacing w:w="15" w:type="dxa"/>
        </w:trPr>
        <w:tc>
          <w:tcPr>
            <w:tcW w:w="14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25</w:t>
            </w:r>
          </w:p>
        </w:tc>
        <w:tc>
          <w:tcPr>
            <w:tcW w:w="2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Обобщение по теме «Обеспечение клеток энергией».</w:t>
            </w:r>
          </w:p>
        </w:tc>
        <w:tc>
          <w:tcPr>
            <w:tcW w:w="67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724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Тестирование по теме «Обеспечение клеток энергией»</w:t>
            </w:r>
            <w:proofErr w:type="gramStart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  <w:proofErr w:type="gramEnd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 xml:space="preserve"> (</w:t>
            </w:r>
            <w:proofErr w:type="gramStart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и</w:t>
            </w:r>
            <w:proofErr w:type="gramEnd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ли письменная работа с заданиями, соответствующими требованиям к уровню подготовки)</w:t>
            </w:r>
          </w:p>
        </w:tc>
      </w:tr>
      <w:tr w:rsidR="003759B3" w:rsidRPr="003759B3" w:rsidTr="003759B3">
        <w:trPr>
          <w:tblCellSpacing w:w="15" w:type="dxa"/>
        </w:trPr>
        <w:tc>
          <w:tcPr>
            <w:tcW w:w="14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26</w:t>
            </w:r>
          </w:p>
        </w:tc>
        <w:tc>
          <w:tcPr>
            <w:tcW w:w="2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Генетическая информация. Удвоение (репликация) ДНК</w:t>
            </w:r>
          </w:p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Д/</w:t>
            </w:r>
            <w:proofErr w:type="spellStart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з</w:t>
            </w:r>
            <w:proofErr w:type="spellEnd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: § 14,</w:t>
            </w:r>
            <w:proofErr w:type="gramStart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 xml:space="preserve"> ?</w:t>
            </w:r>
            <w:proofErr w:type="gramEnd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? на стр. 58</w:t>
            </w:r>
          </w:p>
        </w:tc>
        <w:tc>
          <w:tcPr>
            <w:tcW w:w="67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1</w:t>
            </w:r>
          </w:p>
        </w:tc>
        <w:tc>
          <w:tcPr>
            <w:tcW w:w="29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Знать: </w:t>
            </w: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 xml:space="preserve">свойства генетического кода, роль ДНК в биосинтезе белка, особенности протекания </w:t>
            </w: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процесса транскрипции и трансляции; особенности регуляция транскрипции и трансляции в клетке; особенности строения, размножения и значение вирусов в природе и жизни человека.</w:t>
            </w:r>
          </w:p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Уметь: </w:t>
            </w: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раскрыть роль</w:t>
            </w:r>
            <w:r w:rsidRPr="003759B3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РНК, ДНК, рибосом и последовательность процессов в биосинтезе белка; значение биосинтеза белка в организме. Показывать</w:t>
            </w:r>
            <w:r w:rsidRPr="003759B3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строение и работу оперона.</w:t>
            </w:r>
          </w:p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Ориентироваться в многообразии вирусов, специфике вызываемых ими заболеваний, мерах профилактики и лечения вирусных инфекций.</w:t>
            </w:r>
          </w:p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Показывать достижения биотехнологии на современном этапе развития общества, проблемы, пути решения.</w:t>
            </w:r>
          </w:p>
        </w:tc>
        <w:tc>
          <w:tcPr>
            <w:tcW w:w="423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Изучение новой темы.</w:t>
            </w:r>
          </w:p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Работа с кодограммой урока</w:t>
            </w:r>
          </w:p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Решение задач</w:t>
            </w:r>
          </w:p>
        </w:tc>
      </w:tr>
      <w:tr w:rsidR="003759B3" w:rsidRPr="003759B3" w:rsidTr="003759B3">
        <w:trPr>
          <w:tblCellSpacing w:w="15" w:type="dxa"/>
        </w:trPr>
        <w:tc>
          <w:tcPr>
            <w:tcW w:w="14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27</w:t>
            </w:r>
          </w:p>
        </w:tc>
        <w:tc>
          <w:tcPr>
            <w:tcW w:w="2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 xml:space="preserve">Образование </w:t>
            </w:r>
            <w:proofErr w:type="spellStart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и-РНК</w:t>
            </w:r>
            <w:proofErr w:type="spellEnd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 xml:space="preserve"> по матрице ДНК (транскрипция).</w:t>
            </w:r>
          </w:p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Д/</w:t>
            </w:r>
            <w:proofErr w:type="spellStart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з</w:t>
            </w:r>
            <w:proofErr w:type="spellEnd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: § 15,</w:t>
            </w:r>
            <w:proofErr w:type="gramStart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 xml:space="preserve"> ?</w:t>
            </w:r>
            <w:proofErr w:type="gramEnd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? на стр. 61,</w:t>
            </w:r>
          </w:p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№ 4 в тетради</w:t>
            </w:r>
          </w:p>
        </w:tc>
        <w:tc>
          <w:tcPr>
            <w:tcW w:w="67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298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3759B3" w:rsidRPr="003759B3" w:rsidRDefault="003759B3" w:rsidP="003759B3">
            <w:pPr>
              <w:spacing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423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Индивидуальное тестирование (карточки).</w:t>
            </w:r>
          </w:p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Изучение новой темы.</w:t>
            </w:r>
          </w:p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Работа с кодограммой урока</w:t>
            </w:r>
          </w:p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Решение задач</w:t>
            </w:r>
          </w:p>
        </w:tc>
      </w:tr>
      <w:tr w:rsidR="003759B3" w:rsidRPr="003759B3" w:rsidTr="003759B3">
        <w:trPr>
          <w:tblCellSpacing w:w="15" w:type="dxa"/>
        </w:trPr>
        <w:tc>
          <w:tcPr>
            <w:tcW w:w="14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28</w:t>
            </w:r>
          </w:p>
        </w:tc>
        <w:tc>
          <w:tcPr>
            <w:tcW w:w="2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Генетический код.</w:t>
            </w:r>
          </w:p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Д/</w:t>
            </w:r>
            <w:proofErr w:type="spellStart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з</w:t>
            </w:r>
            <w:proofErr w:type="spellEnd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: стр. 59 - 61?? на стр. 61,</w:t>
            </w:r>
          </w:p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№ 4 в тетради</w:t>
            </w:r>
          </w:p>
        </w:tc>
        <w:tc>
          <w:tcPr>
            <w:tcW w:w="67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298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3759B3" w:rsidRPr="003759B3" w:rsidRDefault="003759B3" w:rsidP="003759B3">
            <w:pPr>
              <w:spacing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423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Индивидуальное тестирование (карточки). Изучение новой темы.</w:t>
            </w:r>
          </w:p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Работа с кодограммой урока</w:t>
            </w:r>
          </w:p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Решение задач</w:t>
            </w:r>
          </w:p>
        </w:tc>
      </w:tr>
      <w:tr w:rsidR="003759B3" w:rsidRPr="003759B3" w:rsidTr="003759B3">
        <w:trPr>
          <w:tblCellSpacing w:w="15" w:type="dxa"/>
        </w:trPr>
        <w:tc>
          <w:tcPr>
            <w:tcW w:w="14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29</w:t>
            </w:r>
          </w:p>
        </w:tc>
        <w:tc>
          <w:tcPr>
            <w:tcW w:w="2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Биосинтез белков (трансляция).</w:t>
            </w:r>
          </w:p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Д/</w:t>
            </w:r>
            <w:proofErr w:type="spellStart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з</w:t>
            </w:r>
            <w:proofErr w:type="spellEnd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: § 16,</w:t>
            </w:r>
            <w:proofErr w:type="gramStart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 xml:space="preserve"> ?</w:t>
            </w:r>
            <w:proofErr w:type="gramEnd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? на стр. 64</w:t>
            </w:r>
          </w:p>
        </w:tc>
        <w:tc>
          <w:tcPr>
            <w:tcW w:w="67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298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3759B3" w:rsidRPr="003759B3" w:rsidRDefault="003759B3" w:rsidP="003759B3">
            <w:pPr>
              <w:spacing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423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Изучение новой темы.</w:t>
            </w:r>
          </w:p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Работа с кодограммой урока</w:t>
            </w:r>
          </w:p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Решение задач</w:t>
            </w:r>
          </w:p>
        </w:tc>
      </w:tr>
      <w:tr w:rsidR="003759B3" w:rsidRPr="003759B3" w:rsidTr="003759B3">
        <w:trPr>
          <w:tblCellSpacing w:w="15" w:type="dxa"/>
        </w:trPr>
        <w:tc>
          <w:tcPr>
            <w:tcW w:w="14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30</w:t>
            </w:r>
          </w:p>
        </w:tc>
        <w:tc>
          <w:tcPr>
            <w:tcW w:w="2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Регуляция транскрипции и трансляции</w:t>
            </w:r>
          </w:p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Д/</w:t>
            </w:r>
            <w:proofErr w:type="spellStart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з</w:t>
            </w:r>
            <w:proofErr w:type="spellEnd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: § 17,</w:t>
            </w:r>
            <w:proofErr w:type="gramStart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 xml:space="preserve"> ?</w:t>
            </w:r>
            <w:proofErr w:type="gramEnd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? на стр. 67</w:t>
            </w:r>
          </w:p>
        </w:tc>
        <w:tc>
          <w:tcPr>
            <w:tcW w:w="67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298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3759B3" w:rsidRPr="003759B3" w:rsidRDefault="003759B3" w:rsidP="003759B3">
            <w:pPr>
              <w:spacing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423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Изучение новой темы.</w:t>
            </w:r>
          </w:p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Индивидуальное тестирование (карточки). Работа с кодограммой урока</w:t>
            </w:r>
          </w:p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Решение задач</w:t>
            </w:r>
          </w:p>
        </w:tc>
      </w:tr>
      <w:tr w:rsidR="003759B3" w:rsidRPr="003759B3" w:rsidTr="003759B3">
        <w:trPr>
          <w:tblCellSpacing w:w="15" w:type="dxa"/>
        </w:trPr>
        <w:tc>
          <w:tcPr>
            <w:tcW w:w="14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31</w:t>
            </w:r>
          </w:p>
        </w:tc>
        <w:tc>
          <w:tcPr>
            <w:tcW w:w="2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Вирусы.</w:t>
            </w:r>
          </w:p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Д/</w:t>
            </w:r>
            <w:proofErr w:type="spellStart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з</w:t>
            </w:r>
            <w:proofErr w:type="spellEnd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: § 18,</w:t>
            </w:r>
            <w:proofErr w:type="gramStart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 xml:space="preserve"> ?</w:t>
            </w:r>
            <w:proofErr w:type="gramEnd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? на стр. 71, сообщения по теме: «Генная и клеточная инженерия. Клонирование»</w:t>
            </w:r>
          </w:p>
        </w:tc>
        <w:tc>
          <w:tcPr>
            <w:tcW w:w="67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298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3759B3" w:rsidRPr="003759B3" w:rsidRDefault="003759B3" w:rsidP="003759B3">
            <w:pPr>
              <w:spacing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423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Изучение новой темы.</w:t>
            </w:r>
          </w:p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Работа с кодограммой урока.</w:t>
            </w:r>
          </w:p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Выступления учащихся по теме урока.</w:t>
            </w:r>
          </w:p>
        </w:tc>
      </w:tr>
      <w:tr w:rsidR="003759B3" w:rsidRPr="003759B3" w:rsidTr="003759B3">
        <w:trPr>
          <w:tblCellSpacing w:w="15" w:type="dxa"/>
        </w:trPr>
        <w:tc>
          <w:tcPr>
            <w:tcW w:w="14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32</w:t>
            </w:r>
          </w:p>
        </w:tc>
        <w:tc>
          <w:tcPr>
            <w:tcW w:w="2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Генная и клеточная инженерия</w:t>
            </w:r>
          </w:p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Д/</w:t>
            </w:r>
            <w:proofErr w:type="spellStart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з</w:t>
            </w:r>
            <w:proofErr w:type="spellEnd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: § 19,</w:t>
            </w:r>
            <w:proofErr w:type="gramStart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 xml:space="preserve"> ?</w:t>
            </w:r>
            <w:proofErr w:type="gramEnd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? на стр. 74</w:t>
            </w:r>
          </w:p>
        </w:tc>
        <w:tc>
          <w:tcPr>
            <w:tcW w:w="67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298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3759B3" w:rsidRPr="003759B3" w:rsidRDefault="003759B3" w:rsidP="003759B3">
            <w:pPr>
              <w:spacing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423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Изучение новой темы.</w:t>
            </w:r>
          </w:p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Работа с кодограммой урока.</w:t>
            </w:r>
          </w:p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Выступления учащихся по теме урока.</w:t>
            </w:r>
          </w:p>
        </w:tc>
      </w:tr>
      <w:tr w:rsidR="003759B3" w:rsidRPr="003759B3" w:rsidTr="003759B3">
        <w:trPr>
          <w:tblCellSpacing w:w="15" w:type="dxa"/>
        </w:trPr>
        <w:tc>
          <w:tcPr>
            <w:tcW w:w="14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33</w:t>
            </w:r>
          </w:p>
        </w:tc>
        <w:tc>
          <w:tcPr>
            <w:tcW w:w="2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Обобщение по теме «Наследственная информация и реализация ее в клетке».</w:t>
            </w:r>
          </w:p>
        </w:tc>
        <w:tc>
          <w:tcPr>
            <w:tcW w:w="67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724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Тестирование по теме «Наследственная информация и реализация ее в клетке» (или письменная работа с заданиями, соответствующими требованиям к уровню подготовки)</w:t>
            </w:r>
          </w:p>
        </w:tc>
      </w:tr>
      <w:tr w:rsidR="003759B3" w:rsidRPr="003759B3" w:rsidTr="003759B3">
        <w:trPr>
          <w:tblCellSpacing w:w="15" w:type="dxa"/>
        </w:trPr>
        <w:tc>
          <w:tcPr>
            <w:tcW w:w="14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34</w:t>
            </w:r>
          </w:p>
        </w:tc>
        <w:tc>
          <w:tcPr>
            <w:tcW w:w="2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Деление клетки. Митоз</w:t>
            </w:r>
          </w:p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Д/</w:t>
            </w:r>
            <w:proofErr w:type="spellStart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з</w:t>
            </w:r>
            <w:proofErr w:type="spellEnd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: § 20,</w:t>
            </w:r>
            <w:proofErr w:type="gramStart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 xml:space="preserve"> ?</w:t>
            </w:r>
            <w:proofErr w:type="gramEnd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? на стр. 78</w:t>
            </w:r>
          </w:p>
        </w:tc>
        <w:tc>
          <w:tcPr>
            <w:tcW w:w="67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29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Знать</w:t>
            </w: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 xml:space="preserve">: формы размножения организмов, бесполое и половое, вегетативное. Деление клеток эукариот, митоз и его фазы. Деление клетки прокариот. Мейоз, его сущность, оплодотворение. Биолог. </w:t>
            </w: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Роль размножения. Онтогенез и его этапы. Эмбриональное и постэмбриональное развитие. Факторы среды и онтогенез.</w:t>
            </w:r>
          </w:p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Уметь</w:t>
            </w: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: Характеризовать</w:t>
            </w:r>
          </w:p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деление клетки, размножение, рост и развитие бактерий, грибов, растений, животных.</w:t>
            </w:r>
          </w:p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Показать биологическое значение гаметогенеза для живых организмов.</w:t>
            </w:r>
          </w:p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Прогнозировать последствия влияния негативных внешних факторов на организм.</w:t>
            </w:r>
          </w:p>
        </w:tc>
        <w:tc>
          <w:tcPr>
            <w:tcW w:w="423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Изучение новой темы.</w:t>
            </w:r>
          </w:p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Работа с кодограммой урока</w:t>
            </w:r>
          </w:p>
        </w:tc>
      </w:tr>
      <w:tr w:rsidR="003759B3" w:rsidRPr="003759B3" w:rsidTr="003759B3">
        <w:trPr>
          <w:tblCellSpacing w:w="15" w:type="dxa"/>
        </w:trPr>
        <w:tc>
          <w:tcPr>
            <w:tcW w:w="14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35</w:t>
            </w:r>
          </w:p>
        </w:tc>
        <w:tc>
          <w:tcPr>
            <w:tcW w:w="2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Мейоз</w:t>
            </w:r>
          </w:p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Д/</w:t>
            </w:r>
            <w:proofErr w:type="spellStart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з</w:t>
            </w:r>
            <w:proofErr w:type="spellEnd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: § 22,</w:t>
            </w:r>
            <w:proofErr w:type="gramStart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 xml:space="preserve"> ?</w:t>
            </w:r>
            <w:proofErr w:type="gramEnd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? на стр. 83</w:t>
            </w:r>
          </w:p>
        </w:tc>
        <w:tc>
          <w:tcPr>
            <w:tcW w:w="67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298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3759B3" w:rsidRPr="003759B3" w:rsidRDefault="003759B3" w:rsidP="003759B3">
            <w:pPr>
              <w:spacing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423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Индивидуальное тестирование (карточки). Изучение новой темы.</w:t>
            </w:r>
          </w:p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Работа с кодограммой урока</w:t>
            </w:r>
          </w:p>
        </w:tc>
      </w:tr>
      <w:tr w:rsidR="003759B3" w:rsidRPr="003759B3" w:rsidTr="003759B3">
        <w:trPr>
          <w:tblCellSpacing w:w="15" w:type="dxa"/>
        </w:trPr>
        <w:tc>
          <w:tcPr>
            <w:tcW w:w="14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36</w:t>
            </w:r>
          </w:p>
        </w:tc>
        <w:tc>
          <w:tcPr>
            <w:tcW w:w="2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Бесполое и половое размножение</w:t>
            </w:r>
          </w:p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Д/</w:t>
            </w:r>
            <w:proofErr w:type="spellStart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з</w:t>
            </w:r>
            <w:proofErr w:type="spellEnd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: § 21,</w:t>
            </w:r>
            <w:proofErr w:type="gramStart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 xml:space="preserve"> ?</w:t>
            </w:r>
            <w:proofErr w:type="gramEnd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? на стр. 80</w:t>
            </w:r>
          </w:p>
        </w:tc>
        <w:tc>
          <w:tcPr>
            <w:tcW w:w="67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1</w:t>
            </w:r>
          </w:p>
        </w:tc>
        <w:tc>
          <w:tcPr>
            <w:tcW w:w="298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3759B3" w:rsidRPr="003759B3" w:rsidRDefault="003759B3" w:rsidP="003759B3">
            <w:pPr>
              <w:spacing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423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Индивидуальное тестирование (карточки). Изучение новой темы.</w:t>
            </w:r>
          </w:p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Работа с кодограммой урока</w:t>
            </w:r>
          </w:p>
        </w:tc>
      </w:tr>
      <w:tr w:rsidR="003759B3" w:rsidRPr="003759B3" w:rsidTr="003759B3">
        <w:trPr>
          <w:tblCellSpacing w:w="15" w:type="dxa"/>
        </w:trPr>
        <w:tc>
          <w:tcPr>
            <w:tcW w:w="14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37</w:t>
            </w:r>
          </w:p>
        </w:tc>
        <w:tc>
          <w:tcPr>
            <w:tcW w:w="2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Образование половых клеток (гаметогенез). Оплодотворение</w:t>
            </w:r>
          </w:p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Д/</w:t>
            </w:r>
            <w:proofErr w:type="spellStart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з</w:t>
            </w:r>
            <w:proofErr w:type="spellEnd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: § 23,</w:t>
            </w:r>
            <w:proofErr w:type="gramStart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 xml:space="preserve"> ?</w:t>
            </w:r>
            <w:proofErr w:type="gramEnd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? на стр. 87</w:t>
            </w:r>
          </w:p>
        </w:tc>
        <w:tc>
          <w:tcPr>
            <w:tcW w:w="67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298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3759B3" w:rsidRPr="003759B3" w:rsidRDefault="003759B3" w:rsidP="003759B3">
            <w:pPr>
              <w:spacing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423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Индивидуальное тестирование (карточки). Изучение новой темы.</w:t>
            </w:r>
          </w:p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Работа с кодограммой урока</w:t>
            </w:r>
          </w:p>
        </w:tc>
      </w:tr>
      <w:tr w:rsidR="003759B3" w:rsidRPr="003759B3" w:rsidTr="003759B3">
        <w:trPr>
          <w:tblCellSpacing w:w="15" w:type="dxa"/>
        </w:trPr>
        <w:tc>
          <w:tcPr>
            <w:tcW w:w="14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38</w:t>
            </w:r>
          </w:p>
        </w:tc>
        <w:tc>
          <w:tcPr>
            <w:tcW w:w="2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Зародышевое и постэмбриональное развитие организмов.</w:t>
            </w:r>
          </w:p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Д/</w:t>
            </w:r>
            <w:proofErr w:type="spellStart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з</w:t>
            </w:r>
            <w:proofErr w:type="spellEnd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: § 24,</w:t>
            </w:r>
            <w:proofErr w:type="gramStart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 xml:space="preserve"> ?</w:t>
            </w:r>
            <w:proofErr w:type="gramEnd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? на стр. 91</w:t>
            </w:r>
          </w:p>
        </w:tc>
        <w:tc>
          <w:tcPr>
            <w:tcW w:w="67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298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3759B3" w:rsidRPr="003759B3" w:rsidRDefault="003759B3" w:rsidP="003759B3">
            <w:pPr>
              <w:spacing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423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Индивидуальное тестирование (карточки). Изучение новой темы.</w:t>
            </w:r>
          </w:p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Работа с кодограммой урока</w:t>
            </w:r>
          </w:p>
        </w:tc>
      </w:tr>
      <w:tr w:rsidR="003759B3" w:rsidRPr="003759B3" w:rsidTr="003759B3">
        <w:trPr>
          <w:tblCellSpacing w:w="15" w:type="dxa"/>
        </w:trPr>
        <w:tc>
          <w:tcPr>
            <w:tcW w:w="14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39</w:t>
            </w:r>
          </w:p>
        </w:tc>
        <w:tc>
          <w:tcPr>
            <w:tcW w:w="2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Организм как единое целое</w:t>
            </w:r>
          </w:p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Д/</w:t>
            </w:r>
            <w:proofErr w:type="spellStart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з</w:t>
            </w:r>
            <w:proofErr w:type="spellEnd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: § 25,</w:t>
            </w:r>
            <w:proofErr w:type="gramStart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 xml:space="preserve"> ?</w:t>
            </w:r>
            <w:proofErr w:type="gramEnd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? на стр. 94</w:t>
            </w:r>
          </w:p>
        </w:tc>
        <w:tc>
          <w:tcPr>
            <w:tcW w:w="67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298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3759B3" w:rsidRPr="003759B3" w:rsidRDefault="003759B3" w:rsidP="003759B3">
            <w:pPr>
              <w:spacing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423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Изучение новой темы.</w:t>
            </w:r>
          </w:p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Работа с кодограммой урока</w:t>
            </w:r>
          </w:p>
        </w:tc>
      </w:tr>
      <w:tr w:rsidR="003759B3" w:rsidRPr="003759B3" w:rsidTr="003759B3">
        <w:trPr>
          <w:tblCellSpacing w:w="15" w:type="dxa"/>
        </w:trPr>
        <w:tc>
          <w:tcPr>
            <w:tcW w:w="14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40</w:t>
            </w:r>
          </w:p>
        </w:tc>
        <w:tc>
          <w:tcPr>
            <w:tcW w:w="2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Обобщение по теме «Размножение и развитие организмов».</w:t>
            </w:r>
          </w:p>
        </w:tc>
        <w:tc>
          <w:tcPr>
            <w:tcW w:w="67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724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Тестирование по теме «Размножение и развитие организмов» (или письменная работа с заданиями, соответствующими требованиям к уровню подготовки)</w:t>
            </w:r>
          </w:p>
        </w:tc>
      </w:tr>
      <w:tr w:rsidR="003759B3" w:rsidRPr="003759B3" w:rsidTr="003759B3">
        <w:trPr>
          <w:tblCellSpacing w:w="15" w:type="dxa"/>
        </w:trPr>
        <w:tc>
          <w:tcPr>
            <w:tcW w:w="14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41-42</w:t>
            </w:r>
          </w:p>
        </w:tc>
        <w:tc>
          <w:tcPr>
            <w:tcW w:w="2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Г.Мендель. Моногибридное скрещивание. Первый и второй законы Менделя</w:t>
            </w:r>
          </w:p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Д/</w:t>
            </w:r>
            <w:proofErr w:type="spellStart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з</w:t>
            </w:r>
            <w:proofErr w:type="spellEnd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: § 26,</w:t>
            </w:r>
            <w:proofErr w:type="gramStart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 xml:space="preserve"> ?</w:t>
            </w:r>
            <w:proofErr w:type="gramEnd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? на стр. 100, № 4 в тетради</w:t>
            </w:r>
          </w:p>
        </w:tc>
        <w:tc>
          <w:tcPr>
            <w:tcW w:w="67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29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0" w:line="240" w:lineRule="auto"/>
              <w:ind w:left="426" w:right="-144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Знать</w:t>
            </w: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: Живой организм и его свойства. Понятие о наследственности и изменчивости.</w:t>
            </w:r>
          </w:p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Эксперименты Г. Менделя. Законы Менделя. Доминантные и рецессивные</w:t>
            </w:r>
          </w:p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proofErr w:type="spellStart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алльные</w:t>
            </w:r>
            <w:proofErr w:type="spellEnd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 xml:space="preserve"> гены. </w:t>
            </w:r>
            <w:proofErr w:type="spellStart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Гомозиготы</w:t>
            </w:r>
            <w:proofErr w:type="spellEnd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 xml:space="preserve"> и </w:t>
            </w:r>
            <w:proofErr w:type="spellStart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гетерозиготы</w:t>
            </w:r>
            <w:proofErr w:type="spellEnd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 xml:space="preserve"> Генотип, фенотип.</w:t>
            </w:r>
          </w:p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Норма реакции.</w:t>
            </w:r>
          </w:p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Уметь: </w:t>
            </w: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 xml:space="preserve">составлять схему моногибридного, </w:t>
            </w:r>
            <w:proofErr w:type="spellStart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дигибридного</w:t>
            </w:r>
            <w:proofErr w:type="spellEnd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, полигибридного скрещиваний. Решать задач разных типов.</w:t>
            </w:r>
          </w:p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Определять по схеме (таблице) число типов гамет, фенотипов, генотипов, вероятность проявления признака в потомстве.</w:t>
            </w:r>
          </w:p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 xml:space="preserve">Отличать сущность открытий </w:t>
            </w: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Г. Менделя и Т. Моргана.</w:t>
            </w:r>
          </w:p>
        </w:tc>
        <w:tc>
          <w:tcPr>
            <w:tcW w:w="423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Изучение новой темы.</w:t>
            </w:r>
          </w:p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Работа с кодограммой урока</w:t>
            </w:r>
          </w:p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Решение задач</w:t>
            </w:r>
          </w:p>
        </w:tc>
      </w:tr>
      <w:tr w:rsidR="003759B3" w:rsidRPr="003759B3" w:rsidTr="003759B3">
        <w:trPr>
          <w:tblCellSpacing w:w="15" w:type="dxa"/>
        </w:trPr>
        <w:tc>
          <w:tcPr>
            <w:tcW w:w="14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43</w:t>
            </w:r>
          </w:p>
        </w:tc>
        <w:tc>
          <w:tcPr>
            <w:tcW w:w="2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Генотип и фенотип. Аллельные гены. Анализирующее скрещивание</w:t>
            </w:r>
          </w:p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Д/</w:t>
            </w:r>
            <w:proofErr w:type="spellStart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з</w:t>
            </w:r>
            <w:proofErr w:type="spellEnd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: § 27,</w:t>
            </w:r>
            <w:proofErr w:type="gramStart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 xml:space="preserve"> ?</w:t>
            </w:r>
            <w:proofErr w:type="gramEnd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? на стр. 102, № 5, 6 в тетради</w:t>
            </w:r>
          </w:p>
        </w:tc>
        <w:tc>
          <w:tcPr>
            <w:tcW w:w="67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298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3759B3" w:rsidRPr="003759B3" w:rsidRDefault="003759B3" w:rsidP="003759B3">
            <w:pPr>
              <w:spacing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423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Индивидуальное тестирование (карточки). Изучение новой темы.</w:t>
            </w:r>
          </w:p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Работа с кодограммой урока</w:t>
            </w:r>
          </w:p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Решение задач</w:t>
            </w:r>
          </w:p>
        </w:tc>
      </w:tr>
      <w:tr w:rsidR="003759B3" w:rsidRPr="003759B3" w:rsidTr="003759B3">
        <w:trPr>
          <w:tblCellSpacing w:w="15" w:type="dxa"/>
        </w:trPr>
        <w:tc>
          <w:tcPr>
            <w:tcW w:w="14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44-45</w:t>
            </w:r>
          </w:p>
        </w:tc>
        <w:tc>
          <w:tcPr>
            <w:tcW w:w="2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proofErr w:type="spellStart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Дигибридное</w:t>
            </w:r>
            <w:proofErr w:type="spellEnd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 xml:space="preserve"> скрещивание. Третий закон Менделя</w:t>
            </w:r>
          </w:p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Д/</w:t>
            </w:r>
            <w:proofErr w:type="spellStart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з</w:t>
            </w:r>
            <w:proofErr w:type="spellEnd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: § 28,</w:t>
            </w:r>
            <w:proofErr w:type="gramStart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 xml:space="preserve"> ?</w:t>
            </w:r>
            <w:proofErr w:type="gramEnd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? на стр. 106, № 6, 7 в тетради</w:t>
            </w:r>
          </w:p>
        </w:tc>
        <w:tc>
          <w:tcPr>
            <w:tcW w:w="67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298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3759B3" w:rsidRPr="003759B3" w:rsidRDefault="003759B3" w:rsidP="003759B3">
            <w:pPr>
              <w:spacing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423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Изучение новой темы.</w:t>
            </w:r>
          </w:p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Работа с кодограммой урока</w:t>
            </w:r>
          </w:p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Решение задач</w:t>
            </w:r>
          </w:p>
        </w:tc>
      </w:tr>
      <w:tr w:rsidR="003759B3" w:rsidRPr="003759B3" w:rsidTr="003759B3">
        <w:trPr>
          <w:tblCellSpacing w:w="15" w:type="dxa"/>
        </w:trPr>
        <w:tc>
          <w:tcPr>
            <w:tcW w:w="14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46-47</w:t>
            </w:r>
          </w:p>
        </w:tc>
        <w:tc>
          <w:tcPr>
            <w:tcW w:w="2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Полигибридное скрещивание</w:t>
            </w:r>
          </w:p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Д/</w:t>
            </w:r>
            <w:proofErr w:type="spellStart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з</w:t>
            </w:r>
            <w:proofErr w:type="spellEnd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: Записи в тетради</w:t>
            </w:r>
          </w:p>
        </w:tc>
        <w:tc>
          <w:tcPr>
            <w:tcW w:w="67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298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3759B3" w:rsidRPr="003759B3" w:rsidRDefault="003759B3" w:rsidP="003759B3">
            <w:pPr>
              <w:spacing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423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Индивидуальное тестирование (карточки). Изучение новой темы.</w:t>
            </w:r>
          </w:p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Решение задач</w:t>
            </w:r>
          </w:p>
        </w:tc>
      </w:tr>
      <w:tr w:rsidR="003759B3" w:rsidRPr="003759B3" w:rsidTr="003759B3">
        <w:trPr>
          <w:tblCellSpacing w:w="15" w:type="dxa"/>
        </w:trPr>
        <w:tc>
          <w:tcPr>
            <w:tcW w:w="14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48-4</w:t>
            </w: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9</w:t>
            </w:r>
          </w:p>
        </w:tc>
        <w:tc>
          <w:tcPr>
            <w:tcW w:w="2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Сцепленное наследование генов.</w:t>
            </w:r>
          </w:p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proofErr w:type="gramStart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 xml:space="preserve">(Полное, неполное </w:t>
            </w: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сцепление.</w:t>
            </w:r>
            <w:proofErr w:type="gramEnd"/>
          </w:p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proofErr w:type="gramStart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Кроссинговер)</w:t>
            </w:r>
            <w:proofErr w:type="gramEnd"/>
          </w:p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Д/</w:t>
            </w:r>
            <w:proofErr w:type="spellStart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з</w:t>
            </w:r>
            <w:proofErr w:type="spellEnd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: § 29,</w:t>
            </w:r>
            <w:proofErr w:type="gramStart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 xml:space="preserve"> ?</w:t>
            </w:r>
            <w:proofErr w:type="gramEnd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? на стр. 108, № 2 в тетради</w:t>
            </w:r>
          </w:p>
        </w:tc>
        <w:tc>
          <w:tcPr>
            <w:tcW w:w="67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2</w:t>
            </w:r>
          </w:p>
        </w:tc>
        <w:tc>
          <w:tcPr>
            <w:tcW w:w="298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3759B3" w:rsidRPr="003759B3" w:rsidRDefault="003759B3" w:rsidP="003759B3">
            <w:pPr>
              <w:spacing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423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Изучение новой темы.</w:t>
            </w:r>
          </w:p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Работа с кодограммой урока</w:t>
            </w:r>
          </w:p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Решение задач</w:t>
            </w:r>
          </w:p>
        </w:tc>
      </w:tr>
      <w:tr w:rsidR="003759B3" w:rsidRPr="003759B3" w:rsidTr="003759B3">
        <w:trPr>
          <w:tblCellSpacing w:w="15" w:type="dxa"/>
        </w:trPr>
        <w:tc>
          <w:tcPr>
            <w:tcW w:w="14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50-51</w:t>
            </w:r>
          </w:p>
        </w:tc>
        <w:tc>
          <w:tcPr>
            <w:tcW w:w="2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Генетика пола. Наследование, сцепленное с полом.</w:t>
            </w:r>
          </w:p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Д/</w:t>
            </w:r>
            <w:proofErr w:type="spellStart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з</w:t>
            </w:r>
            <w:proofErr w:type="spellEnd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: § 30,</w:t>
            </w:r>
            <w:proofErr w:type="gramStart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 xml:space="preserve"> ?</w:t>
            </w:r>
            <w:proofErr w:type="gramEnd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? на стр. 111, № 3, 4 в тетради</w:t>
            </w:r>
          </w:p>
        </w:tc>
        <w:tc>
          <w:tcPr>
            <w:tcW w:w="67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298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3759B3" w:rsidRPr="003759B3" w:rsidRDefault="003759B3" w:rsidP="003759B3">
            <w:pPr>
              <w:spacing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423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Изучение новой темы.</w:t>
            </w:r>
          </w:p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Работа с кодограммой урока</w:t>
            </w:r>
          </w:p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Решение задач</w:t>
            </w:r>
          </w:p>
        </w:tc>
      </w:tr>
      <w:tr w:rsidR="003759B3" w:rsidRPr="003759B3" w:rsidTr="003759B3">
        <w:trPr>
          <w:tblCellSpacing w:w="15" w:type="dxa"/>
        </w:trPr>
        <w:tc>
          <w:tcPr>
            <w:tcW w:w="14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52-53</w:t>
            </w:r>
          </w:p>
        </w:tc>
        <w:tc>
          <w:tcPr>
            <w:tcW w:w="2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proofErr w:type="gramStart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Взаимодействие генов (Полное доминирование.</w:t>
            </w:r>
            <w:proofErr w:type="gramEnd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 xml:space="preserve"> Неполное доминирование. </w:t>
            </w:r>
            <w:proofErr w:type="spellStart"/>
            <w:proofErr w:type="gramStart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Кодоминирование</w:t>
            </w:r>
            <w:proofErr w:type="spellEnd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.).</w:t>
            </w:r>
            <w:proofErr w:type="gramEnd"/>
          </w:p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Д/</w:t>
            </w:r>
            <w:proofErr w:type="spellStart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з</w:t>
            </w:r>
            <w:proofErr w:type="spellEnd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: § 31,</w:t>
            </w:r>
            <w:proofErr w:type="gramStart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 xml:space="preserve"> ?</w:t>
            </w:r>
            <w:proofErr w:type="gramEnd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? на стр. 113, № 1 в тетради</w:t>
            </w:r>
          </w:p>
        </w:tc>
        <w:tc>
          <w:tcPr>
            <w:tcW w:w="67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298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3759B3" w:rsidRPr="003759B3" w:rsidRDefault="003759B3" w:rsidP="003759B3">
            <w:pPr>
              <w:spacing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423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Индивидуальное тестирование (карточки). Изучение новой темы.</w:t>
            </w:r>
          </w:p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Работа с кодограммой урока</w:t>
            </w:r>
          </w:p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Решение задач</w:t>
            </w:r>
          </w:p>
        </w:tc>
      </w:tr>
      <w:tr w:rsidR="003759B3" w:rsidRPr="003759B3" w:rsidTr="003759B3">
        <w:trPr>
          <w:tblCellSpacing w:w="15" w:type="dxa"/>
        </w:trPr>
        <w:tc>
          <w:tcPr>
            <w:tcW w:w="14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54</w:t>
            </w:r>
          </w:p>
        </w:tc>
        <w:tc>
          <w:tcPr>
            <w:tcW w:w="2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Цитоплазматическая наследственность</w:t>
            </w:r>
          </w:p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Д/</w:t>
            </w:r>
            <w:proofErr w:type="spellStart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з</w:t>
            </w:r>
            <w:proofErr w:type="spellEnd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: § 31,</w:t>
            </w:r>
            <w:proofErr w:type="gramStart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 xml:space="preserve"> ?</w:t>
            </w:r>
            <w:proofErr w:type="gramEnd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? на стр. 113, № 1 в тетради</w:t>
            </w:r>
          </w:p>
        </w:tc>
        <w:tc>
          <w:tcPr>
            <w:tcW w:w="67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298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3759B3" w:rsidRPr="003759B3" w:rsidRDefault="003759B3" w:rsidP="003759B3">
            <w:pPr>
              <w:spacing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423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Изучение новой темы.</w:t>
            </w:r>
          </w:p>
        </w:tc>
      </w:tr>
      <w:tr w:rsidR="003759B3" w:rsidRPr="003759B3" w:rsidTr="003759B3">
        <w:trPr>
          <w:tblCellSpacing w:w="15" w:type="dxa"/>
        </w:trPr>
        <w:tc>
          <w:tcPr>
            <w:tcW w:w="14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55</w:t>
            </w:r>
          </w:p>
        </w:tc>
        <w:tc>
          <w:tcPr>
            <w:tcW w:w="2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Взаимодействие генотипа и среды при формировании признака.</w:t>
            </w:r>
          </w:p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Д/</w:t>
            </w:r>
            <w:proofErr w:type="spellStart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з</w:t>
            </w:r>
            <w:proofErr w:type="spellEnd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: § 32,</w:t>
            </w:r>
            <w:proofErr w:type="gramStart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 xml:space="preserve"> ?</w:t>
            </w:r>
            <w:proofErr w:type="gramEnd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? на стр. 116,</w:t>
            </w:r>
          </w:p>
        </w:tc>
        <w:tc>
          <w:tcPr>
            <w:tcW w:w="67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298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3759B3" w:rsidRPr="003759B3" w:rsidRDefault="003759B3" w:rsidP="003759B3">
            <w:pPr>
              <w:spacing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423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Изучение новой темы.</w:t>
            </w:r>
          </w:p>
        </w:tc>
      </w:tr>
      <w:tr w:rsidR="003759B3" w:rsidRPr="003759B3" w:rsidTr="003759B3">
        <w:trPr>
          <w:tblCellSpacing w:w="15" w:type="dxa"/>
        </w:trPr>
        <w:tc>
          <w:tcPr>
            <w:tcW w:w="14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56</w:t>
            </w:r>
          </w:p>
        </w:tc>
        <w:tc>
          <w:tcPr>
            <w:tcW w:w="2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Обобщение по теме «Основные закономерности явлений наследственности».</w:t>
            </w:r>
          </w:p>
        </w:tc>
        <w:tc>
          <w:tcPr>
            <w:tcW w:w="67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724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proofErr w:type="gramStart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Тестирование по теме «Основные закономерности явлений наследственности» (или письменная работа с заданиями, соответствующими требованиям к</w:t>
            </w:r>
            <w:proofErr w:type="gramEnd"/>
          </w:p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уровню подготовки)</w:t>
            </w:r>
          </w:p>
        </w:tc>
      </w:tr>
      <w:tr w:rsidR="003759B3" w:rsidRPr="003759B3" w:rsidTr="003759B3">
        <w:trPr>
          <w:tblCellSpacing w:w="15" w:type="dxa"/>
        </w:trPr>
        <w:tc>
          <w:tcPr>
            <w:tcW w:w="14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57</w:t>
            </w:r>
          </w:p>
        </w:tc>
        <w:tc>
          <w:tcPr>
            <w:tcW w:w="2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proofErr w:type="spellStart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Модификационная</w:t>
            </w:r>
            <w:proofErr w:type="spellEnd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 xml:space="preserve"> и наследственная изменчивость. Комбинативная изменчивость</w:t>
            </w:r>
          </w:p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Д/</w:t>
            </w:r>
            <w:proofErr w:type="spellStart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з</w:t>
            </w:r>
            <w:proofErr w:type="spellEnd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: § 33,</w:t>
            </w:r>
            <w:proofErr w:type="gramStart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 xml:space="preserve"> ?</w:t>
            </w:r>
            <w:proofErr w:type="gramEnd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? на стр. 118</w:t>
            </w:r>
          </w:p>
        </w:tc>
        <w:tc>
          <w:tcPr>
            <w:tcW w:w="67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29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Знать</w:t>
            </w: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:</w:t>
            </w:r>
          </w:p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proofErr w:type="spellStart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Модификационная</w:t>
            </w:r>
            <w:proofErr w:type="spellEnd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. изменчивость.</w:t>
            </w:r>
          </w:p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Мутационная изменчивость.</w:t>
            </w:r>
          </w:p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Причины мутаций.</w:t>
            </w:r>
          </w:p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Значение мутаций. Использование мутаций для выведения новых форм растений.</w:t>
            </w:r>
          </w:p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Уметь:</w:t>
            </w: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 xml:space="preserve"> показывать отличия и особенности наследственной и </w:t>
            </w: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ненаследственной изменчивости.</w:t>
            </w:r>
          </w:p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Раскрыть причины и последствия мутаций для организма, роль и виды мутагенов, меры профилактики мутационной изменчивости.</w:t>
            </w:r>
          </w:p>
        </w:tc>
        <w:tc>
          <w:tcPr>
            <w:tcW w:w="423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Изучение новой темы.</w:t>
            </w:r>
          </w:p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Работа с кодограммой урока</w:t>
            </w:r>
          </w:p>
        </w:tc>
      </w:tr>
      <w:tr w:rsidR="003759B3" w:rsidRPr="003759B3" w:rsidTr="003759B3">
        <w:trPr>
          <w:tblCellSpacing w:w="15" w:type="dxa"/>
        </w:trPr>
        <w:tc>
          <w:tcPr>
            <w:tcW w:w="14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58</w:t>
            </w:r>
          </w:p>
        </w:tc>
        <w:tc>
          <w:tcPr>
            <w:tcW w:w="2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Мутационная изменчивость</w:t>
            </w:r>
          </w:p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Д/</w:t>
            </w:r>
            <w:proofErr w:type="spellStart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з</w:t>
            </w:r>
            <w:proofErr w:type="spellEnd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: § 34,</w:t>
            </w:r>
            <w:proofErr w:type="gramStart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 xml:space="preserve"> ?</w:t>
            </w:r>
            <w:proofErr w:type="gramEnd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? на стр. 122</w:t>
            </w:r>
          </w:p>
        </w:tc>
        <w:tc>
          <w:tcPr>
            <w:tcW w:w="67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298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3759B3" w:rsidRPr="003759B3" w:rsidRDefault="003759B3" w:rsidP="003759B3">
            <w:pPr>
              <w:spacing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423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Индивидуальное тестирование (карточки). Изучение новой темы.</w:t>
            </w:r>
          </w:p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Работа с кодограммой урока</w:t>
            </w:r>
          </w:p>
        </w:tc>
      </w:tr>
      <w:tr w:rsidR="003759B3" w:rsidRPr="003759B3" w:rsidTr="003759B3">
        <w:trPr>
          <w:tblCellSpacing w:w="15" w:type="dxa"/>
        </w:trPr>
        <w:tc>
          <w:tcPr>
            <w:tcW w:w="14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59-60</w:t>
            </w:r>
          </w:p>
        </w:tc>
        <w:tc>
          <w:tcPr>
            <w:tcW w:w="2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Наследственная изменчивость человека (генетика человека).</w:t>
            </w:r>
          </w:p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Д/</w:t>
            </w:r>
            <w:proofErr w:type="spellStart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з</w:t>
            </w:r>
            <w:proofErr w:type="spellEnd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: § 35,</w:t>
            </w:r>
            <w:proofErr w:type="gramStart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 xml:space="preserve"> ?</w:t>
            </w:r>
            <w:proofErr w:type="gramEnd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? на стр. 126</w:t>
            </w:r>
          </w:p>
        </w:tc>
        <w:tc>
          <w:tcPr>
            <w:tcW w:w="67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298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3759B3" w:rsidRPr="003759B3" w:rsidRDefault="003759B3" w:rsidP="003759B3">
            <w:pPr>
              <w:spacing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423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Индивидуальное тестирование (карточки). Изучение новой темы.</w:t>
            </w:r>
          </w:p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Работа с кодограммой урока</w:t>
            </w:r>
          </w:p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Решение задач (по родословной)</w:t>
            </w:r>
          </w:p>
        </w:tc>
      </w:tr>
      <w:tr w:rsidR="003759B3" w:rsidRPr="003759B3" w:rsidTr="003759B3">
        <w:trPr>
          <w:tblCellSpacing w:w="15" w:type="dxa"/>
        </w:trPr>
        <w:tc>
          <w:tcPr>
            <w:tcW w:w="14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61</w:t>
            </w:r>
          </w:p>
        </w:tc>
        <w:tc>
          <w:tcPr>
            <w:tcW w:w="2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Лечение и предупреждение некоторых наследственных болезней человека</w:t>
            </w:r>
          </w:p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Д/</w:t>
            </w:r>
            <w:proofErr w:type="spellStart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з</w:t>
            </w:r>
            <w:proofErr w:type="spellEnd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: § 36,</w:t>
            </w:r>
            <w:proofErr w:type="gramStart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 xml:space="preserve"> ?</w:t>
            </w:r>
            <w:proofErr w:type="gramEnd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? на стр. 128</w:t>
            </w:r>
          </w:p>
        </w:tc>
        <w:tc>
          <w:tcPr>
            <w:tcW w:w="67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298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3759B3" w:rsidRPr="003759B3" w:rsidRDefault="003759B3" w:rsidP="003759B3">
            <w:pPr>
              <w:spacing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423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Индивидуальное тестирование (карточки). Изучение новой темы.</w:t>
            </w:r>
          </w:p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Работа с конспектом урока.</w:t>
            </w:r>
          </w:p>
        </w:tc>
      </w:tr>
      <w:tr w:rsidR="003759B3" w:rsidRPr="003759B3" w:rsidTr="003759B3">
        <w:trPr>
          <w:tblCellSpacing w:w="15" w:type="dxa"/>
        </w:trPr>
        <w:tc>
          <w:tcPr>
            <w:tcW w:w="14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>62</w:t>
            </w:r>
          </w:p>
        </w:tc>
        <w:tc>
          <w:tcPr>
            <w:tcW w:w="2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Обобщение по теме «Закономерности изменчивости».</w:t>
            </w:r>
          </w:p>
        </w:tc>
        <w:tc>
          <w:tcPr>
            <w:tcW w:w="67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724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Тестирование по теме «Закономерности изменчивости» (или письменная работа с заданиями, соответствующими требованиям к уровню подготовки)</w:t>
            </w:r>
          </w:p>
        </w:tc>
      </w:tr>
      <w:tr w:rsidR="003759B3" w:rsidRPr="003759B3" w:rsidTr="003759B3">
        <w:trPr>
          <w:tblCellSpacing w:w="15" w:type="dxa"/>
        </w:trPr>
        <w:tc>
          <w:tcPr>
            <w:tcW w:w="14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63</w:t>
            </w:r>
          </w:p>
        </w:tc>
        <w:tc>
          <w:tcPr>
            <w:tcW w:w="2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Селекция. Одомашнивание как начальный этап селекции</w:t>
            </w:r>
          </w:p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Д/</w:t>
            </w:r>
            <w:proofErr w:type="spellStart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з</w:t>
            </w:r>
            <w:proofErr w:type="spellEnd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: 37</w:t>
            </w:r>
            <w:proofErr w:type="gramStart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 xml:space="preserve"> ?</w:t>
            </w:r>
            <w:proofErr w:type="gramEnd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? на стр. 131</w:t>
            </w:r>
          </w:p>
        </w:tc>
        <w:tc>
          <w:tcPr>
            <w:tcW w:w="67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29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Знать:</w:t>
            </w: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 задачи и методы селекции. Учение Н.И. Вавилова о центрах происхождения культурных растений. Методы селекции растений. Клеточная инженерия.</w:t>
            </w:r>
          </w:p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 xml:space="preserve">Селекция животных. Основные направления биотехнологии и </w:t>
            </w:r>
            <w:proofErr w:type="spellStart"/>
            <w:proofErr w:type="gramStart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микро-биологии</w:t>
            </w:r>
            <w:proofErr w:type="spellEnd"/>
            <w:proofErr w:type="gramEnd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Уметь:</w:t>
            </w: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 Приводить примеры наиболее распространенных видов и сортов растений, видов и пород животных.</w:t>
            </w:r>
          </w:p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Показать задачи и методы селекции. Учение Н.И. Вавилова о центрах происхождения культурных растений. Методы селекции растений. Клеточная инженерия.</w:t>
            </w:r>
          </w:p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 xml:space="preserve">Селекция животных. Основные направления биотехнологии и </w:t>
            </w:r>
            <w:proofErr w:type="spellStart"/>
            <w:proofErr w:type="gramStart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микро-биологии</w:t>
            </w:r>
            <w:proofErr w:type="spellEnd"/>
            <w:proofErr w:type="gramEnd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.</w:t>
            </w:r>
          </w:p>
        </w:tc>
        <w:tc>
          <w:tcPr>
            <w:tcW w:w="423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Изучение новой темы.</w:t>
            </w:r>
          </w:p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Работа с кодограммой урока</w:t>
            </w:r>
          </w:p>
        </w:tc>
      </w:tr>
      <w:tr w:rsidR="003759B3" w:rsidRPr="003759B3" w:rsidTr="003759B3">
        <w:trPr>
          <w:tblCellSpacing w:w="15" w:type="dxa"/>
        </w:trPr>
        <w:tc>
          <w:tcPr>
            <w:tcW w:w="14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64</w:t>
            </w:r>
          </w:p>
        </w:tc>
        <w:tc>
          <w:tcPr>
            <w:tcW w:w="2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Методы современной селекция растений. Успехи селекции</w:t>
            </w:r>
          </w:p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Д/</w:t>
            </w:r>
            <w:proofErr w:type="spellStart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з</w:t>
            </w:r>
            <w:proofErr w:type="spellEnd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: § 38,</w:t>
            </w:r>
            <w:proofErr w:type="gramStart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 xml:space="preserve"> ?</w:t>
            </w:r>
            <w:proofErr w:type="gramEnd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? после §§ на стр. 134</w:t>
            </w:r>
          </w:p>
        </w:tc>
        <w:tc>
          <w:tcPr>
            <w:tcW w:w="67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298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3759B3" w:rsidRPr="003759B3" w:rsidRDefault="003759B3" w:rsidP="003759B3">
            <w:pPr>
              <w:spacing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423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Изучение новой темы.</w:t>
            </w:r>
          </w:p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Работа с кодограммой урока</w:t>
            </w:r>
          </w:p>
        </w:tc>
      </w:tr>
      <w:tr w:rsidR="003759B3" w:rsidRPr="003759B3" w:rsidTr="003759B3">
        <w:trPr>
          <w:tblCellSpacing w:w="15" w:type="dxa"/>
        </w:trPr>
        <w:tc>
          <w:tcPr>
            <w:tcW w:w="14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65</w:t>
            </w:r>
          </w:p>
        </w:tc>
        <w:tc>
          <w:tcPr>
            <w:tcW w:w="2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Полиплоидия, отдаленная гибридизация, искусственный мутагенез и их значение в селекции.</w:t>
            </w:r>
          </w:p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Д/</w:t>
            </w:r>
            <w:proofErr w:type="spellStart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з</w:t>
            </w:r>
            <w:proofErr w:type="spellEnd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: § 39,</w:t>
            </w:r>
            <w:proofErr w:type="gramStart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 xml:space="preserve"> ?</w:t>
            </w:r>
            <w:proofErr w:type="gramEnd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? после §§</w:t>
            </w:r>
          </w:p>
        </w:tc>
        <w:tc>
          <w:tcPr>
            <w:tcW w:w="67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298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3759B3" w:rsidRPr="003759B3" w:rsidRDefault="003759B3" w:rsidP="003759B3">
            <w:pPr>
              <w:spacing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423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Изучение новой темы.</w:t>
            </w:r>
          </w:p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Работа с кодограммой урока</w:t>
            </w:r>
          </w:p>
        </w:tc>
      </w:tr>
      <w:tr w:rsidR="003759B3" w:rsidRPr="003759B3" w:rsidTr="003759B3">
        <w:trPr>
          <w:tblCellSpacing w:w="15" w:type="dxa"/>
        </w:trPr>
        <w:tc>
          <w:tcPr>
            <w:tcW w:w="14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66</w:t>
            </w:r>
          </w:p>
        </w:tc>
        <w:tc>
          <w:tcPr>
            <w:tcW w:w="2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Методы современной селекции животных.</w:t>
            </w:r>
          </w:p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Д/</w:t>
            </w:r>
            <w:proofErr w:type="spellStart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з</w:t>
            </w:r>
            <w:proofErr w:type="spellEnd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: записи в тетради</w:t>
            </w:r>
          </w:p>
        </w:tc>
        <w:tc>
          <w:tcPr>
            <w:tcW w:w="67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298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3759B3" w:rsidRPr="003759B3" w:rsidRDefault="003759B3" w:rsidP="003759B3">
            <w:pPr>
              <w:spacing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423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Индивидуальное тестирование (карточки). Изучение новой темы.</w:t>
            </w:r>
          </w:p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Работа с кодограммой урока</w:t>
            </w:r>
          </w:p>
        </w:tc>
      </w:tr>
      <w:tr w:rsidR="003759B3" w:rsidRPr="003759B3" w:rsidTr="003759B3">
        <w:trPr>
          <w:tblCellSpacing w:w="15" w:type="dxa"/>
        </w:trPr>
        <w:tc>
          <w:tcPr>
            <w:tcW w:w="14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67</w:t>
            </w:r>
          </w:p>
        </w:tc>
        <w:tc>
          <w:tcPr>
            <w:tcW w:w="2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Успехи селекции.</w:t>
            </w:r>
          </w:p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Д/</w:t>
            </w:r>
            <w:proofErr w:type="spellStart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з</w:t>
            </w:r>
            <w:proofErr w:type="spellEnd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: § 40,</w:t>
            </w:r>
            <w:proofErr w:type="gramStart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 xml:space="preserve"> ?</w:t>
            </w:r>
            <w:proofErr w:type="gramEnd"/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? после §§</w:t>
            </w:r>
          </w:p>
        </w:tc>
        <w:tc>
          <w:tcPr>
            <w:tcW w:w="67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298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3759B3" w:rsidRPr="003759B3" w:rsidRDefault="003759B3" w:rsidP="003759B3">
            <w:pPr>
              <w:spacing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423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Изучение новой темы.</w:t>
            </w:r>
          </w:p>
          <w:p w:rsidR="003759B3" w:rsidRPr="003759B3" w:rsidRDefault="003759B3" w:rsidP="003759B3">
            <w:pPr>
              <w:spacing w:before="100" w:beforeAutospacing="1"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Выступления учащихся по теме урока.</w:t>
            </w:r>
          </w:p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Работа с кодограммой урока</w:t>
            </w:r>
          </w:p>
        </w:tc>
      </w:tr>
      <w:tr w:rsidR="003759B3" w:rsidRPr="003759B3" w:rsidTr="003759B3">
        <w:trPr>
          <w:tblCellSpacing w:w="15" w:type="dxa"/>
        </w:trPr>
        <w:tc>
          <w:tcPr>
            <w:tcW w:w="14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68</w:t>
            </w:r>
          </w:p>
        </w:tc>
        <w:tc>
          <w:tcPr>
            <w:tcW w:w="2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Обобщение по теме «Генетика и селекция».</w:t>
            </w:r>
          </w:p>
        </w:tc>
        <w:tc>
          <w:tcPr>
            <w:tcW w:w="67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7241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t>Тестирование по теме «Генетика и селекция» (или письменная работа с заданиями, соответствующими требованиям к уровню подготовки)</w:t>
            </w:r>
          </w:p>
        </w:tc>
      </w:tr>
      <w:tr w:rsidR="003759B3" w:rsidRPr="003759B3" w:rsidTr="003759B3">
        <w:trPr>
          <w:tblCellSpacing w:w="15" w:type="dxa"/>
        </w:trPr>
        <w:tc>
          <w:tcPr>
            <w:tcW w:w="14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Georgia" w:eastAsia="Times New Roman" w:hAnsi="Georgia" w:cs="Times New Roman"/>
                <w:color w:val="000000"/>
                <w:lang w:eastAsia="ru-RU"/>
              </w:rPr>
            </w:pPr>
            <w:r w:rsidRPr="003759B3">
              <w:rPr>
                <w:rFonts w:ascii="Georgia" w:eastAsia="Times New Roman" w:hAnsi="Georgia" w:cs="Times New Roman"/>
                <w:color w:val="000000"/>
                <w:lang w:eastAsia="ru-RU"/>
              </w:rPr>
              <w:t>69</w:t>
            </w:r>
          </w:p>
        </w:tc>
        <w:tc>
          <w:tcPr>
            <w:tcW w:w="24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Georgia" w:eastAsia="Times New Roman" w:hAnsi="Georgia" w:cs="Times New Roman"/>
                <w:color w:val="000000"/>
                <w:lang w:eastAsia="ru-RU"/>
              </w:rPr>
            </w:pPr>
            <w:r w:rsidRPr="003759B3">
              <w:rPr>
                <w:rFonts w:ascii="Georgia" w:eastAsia="Times New Roman" w:hAnsi="Georgia" w:cs="Times New Roman"/>
                <w:color w:val="000000"/>
                <w:lang w:eastAsia="ru-RU"/>
              </w:rPr>
              <w:t>Повторение и обобщение по курсу общей биологии за 10 класс</w:t>
            </w:r>
          </w:p>
        </w:tc>
        <w:tc>
          <w:tcPr>
            <w:tcW w:w="673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before="100" w:beforeAutospacing="1" w:after="100" w:afterAutospacing="1" w:line="240" w:lineRule="auto"/>
              <w:ind w:left="426" w:hanging="426"/>
              <w:rPr>
                <w:rFonts w:ascii="Georgia" w:eastAsia="Times New Roman" w:hAnsi="Georgia" w:cs="Times New Roman"/>
                <w:color w:val="000000"/>
                <w:lang w:eastAsia="ru-RU"/>
              </w:rPr>
            </w:pPr>
            <w:r w:rsidRPr="003759B3">
              <w:rPr>
                <w:rFonts w:ascii="Georgia" w:eastAsia="Times New Roman" w:hAnsi="Georgia" w:cs="Times New Roman"/>
                <w:color w:val="000000"/>
                <w:lang w:eastAsia="ru-RU"/>
              </w:rPr>
              <w:t>1</w:t>
            </w:r>
          </w:p>
        </w:tc>
        <w:tc>
          <w:tcPr>
            <w:tcW w:w="2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shd w:val="clear" w:color="auto" w:fill="FFFFFF"/>
            <w:tcMar>
              <w:top w:w="0" w:type="dxa"/>
              <w:left w:w="115" w:type="dxa"/>
              <w:bottom w:w="0" w:type="dxa"/>
              <w:right w:w="0" w:type="dxa"/>
            </w:tcMar>
            <w:hideMark/>
          </w:tcPr>
          <w:p w:rsidR="003759B3" w:rsidRPr="003759B3" w:rsidRDefault="003759B3" w:rsidP="003759B3">
            <w:pPr>
              <w:spacing w:after="0" w:line="240" w:lineRule="auto"/>
              <w:ind w:left="426" w:hanging="426"/>
              <w:rPr>
                <w:rFonts w:ascii="Georgia" w:eastAsia="Times New Roman" w:hAnsi="Georgia" w:cs="Times New Roman"/>
                <w:color w:val="000000"/>
                <w:lang w:eastAsia="ru-RU"/>
              </w:rPr>
            </w:pPr>
            <w:r w:rsidRPr="003759B3">
              <w:rPr>
                <w:rFonts w:ascii="Times New Roman" w:eastAsia="Times New Roman" w:hAnsi="Times New Roman" w:cs="Times New Roman"/>
                <w:lang w:eastAsia="ru-RU"/>
              </w:rPr>
              <w:br/>
            </w:r>
          </w:p>
        </w:tc>
        <w:tc>
          <w:tcPr>
            <w:tcW w:w="4231" w:type="dxa"/>
            <w:gridSpan w:val="2"/>
            <w:tcBorders>
              <w:bottom w:val="single" w:sz="4" w:space="0" w:color="auto"/>
              <w:right w:val="single" w:sz="4" w:space="0" w:color="auto"/>
            </w:tcBorders>
            <w:hideMark/>
          </w:tcPr>
          <w:p w:rsidR="003759B3" w:rsidRPr="003759B3" w:rsidRDefault="003759B3" w:rsidP="003759B3">
            <w:pPr>
              <w:spacing w:after="0" w:line="240" w:lineRule="auto"/>
              <w:ind w:left="426" w:hanging="426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</w:tbl>
    <w:p w:rsidR="003759B3" w:rsidRDefault="003759B3" w:rsidP="003759B3">
      <w:pPr>
        <w:ind w:left="426" w:hanging="426"/>
      </w:pPr>
    </w:p>
    <w:p w:rsidR="00CC72F9" w:rsidRPr="003759B3" w:rsidRDefault="00CC72F9" w:rsidP="003759B3">
      <w:pPr>
        <w:ind w:left="426" w:hanging="426"/>
      </w:pPr>
    </w:p>
    <w:p w:rsidR="003759B3" w:rsidRPr="003759B3" w:rsidRDefault="003759B3">
      <w:pPr>
        <w:ind w:left="426" w:hanging="426"/>
      </w:pPr>
    </w:p>
    <w:sectPr w:rsidR="003759B3" w:rsidRPr="003759B3" w:rsidSect="003759B3">
      <w:pgSz w:w="11906" w:h="16838"/>
      <w:pgMar w:top="851" w:right="851" w:bottom="851" w:left="993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8636CAE"/>
    <w:multiLevelType w:val="multilevel"/>
    <w:tmpl w:val="50482A3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BC36C71"/>
    <w:multiLevelType w:val="multilevel"/>
    <w:tmpl w:val="0650A4B6"/>
    <w:lvl w:ilvl="0">
      <w:start w:val="8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108C0423"/>
    <w:multiLevelType w:val="multilevel"/>
    <w:tmpl w:val="C0225478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21586818"/>
    <w:multiLevelType w:val="multilevel"/>
    <w:tmpl w:val="5F6C3550"/>
    <w:lvl w:ilvl="0">
      <w:start w:val="6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46697CDC"/>
    <w:multiLevelType w:val="multilevel"/>
    <w:tmpl w:val="BA024F6A"/>
    <w:lvl w:ilvl="0">
      <w:start w:val="7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69360B56"/>
    <w:multiLevelType w:val="multilevel"/>
    <w:tmpl w:val="3056E29A"/>
    <w:lvl w:ilvl="0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779A2660"/>
    <w:multiLevelType w:val="multilevel"/>
    <w:tmpl w:val="C57A6F74"/>
    <w:lvl w:ilvl="0">
      <w:start w:val="5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7A3755ED"/>
    <w:multiLevelType w:val="multilevel"/>
    <w:tmpl w:val="6EA6574A"/>
    <w:lvl w:ilvl="0">
      <w:start w:val="3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0"/>
  </w:num>
  <w:num w:numId="2">
    <w:abstractNumId w:val="5"/>
  </w:num>
  <w:num w:numId="3">
    <w:abstractNumId w:val="7"/>
  </w:num>
  <w:num w:numId="4">
    <w:abstractNumId w:val="2"/>
  </w:num>
  <w:num w:numId="5">
    <w:abstractNumId w:val="6"/>
  </w:num>
  <w:num w:numId="6">
    <w:abstractNumId w:val="3"/>
  </w:num>
  <w:num w:numId="7">
    <w:abstractNumId w:val="4"/>
  </w:num>
  <w:num w:numId="8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40"/>
  <w:proofState w:spelling="clean" w:grammar="clean"/>
  <w:defaultTabStop w:val="708"/>
  <w:characterSpacingControl w:val="doNotCompress"/>
  <w:compat/>
  <w:rsids>
    <w:rsidRoot w:val="00CC72F9"/>
    <w:rsid w:val="0004490E"/>
    <w:rsid w:val="00050621"/>
    <w:rsid w:val="000A03C9"/>
    <w:rsid w:val="001A06CC"/>
    <w:rsid w:val="00302D9C"/>
    <w:rsid w:val="003759B3"/>
    <w:rsid w:val="003F0753"/>
    <w:rsid w:val="00476FDC"/>
    <w:rsid w:val="00496A0C"/>
    <w:rsid w:val="004B44AE"/>
    <w:rsid w:val="00852C28"/>
    <w:rsid w:val="00A73D26"/>
    <w:rsid w:val="00CC72F9"/>
    <w:rsid w:val="00DD6838"/>
    <w:rsid w:val="00DF109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02D9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CC72F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Emphasis"/>
    <w:basedOn w:val="a0"/>
    <w:uiPriority w:val="20"/>
    <w:qFormat/>
    <w:rsid w:val="00CC72F9"/>
    <w:rPr>
      <w:i/>
      <w:iCs/>
    </w:rPr>
  </w:style>
  <w:style w:type="character" w:styleId="a5">
    <w:name w:val="Strong"/>
    <w:basedOn w:val="a0"/>
    <w:uiPriority w:val="22"/>
    <w:qFormat/>
    <w:rsid w:val="00CC72F9"/>
    <w:rPr>
      <w:b/>
      <w:bCs/>
    </w:rPr>
  </w:style>
  <w:style w:type="character" w:customStyle="1" w:styleId="a6">
    <w:name w:val="Без интервала Знак"/>
    <w:link w:val="a7"/>
    <w:uiPriority w:val="99"/>
    <w:locked/>
    <w:rsid w:val="003F0753"/>
  </w:style>
  <w:style w:type="paragraph" w:styleId="a7">
    <w:name w:val="No Spacing"/>
    <w:link w:val="a6"/>
    <w:uiPriority w:val="99"/>
    <w:qFormat/>
    <w:rsid w:val="003F0753"/>
    <w:pPr>
      <w:spacing w:after="0" w:line="240" w:lineRule="auto"/>
    </w:pPr>
  </w:style>
  <w:style w:type="paragraph" w:styleId="a8">
    <w:name w:val="Balloon Text"/>
    <w:basedOn w:val="a"/>
    <w:link w:val="a9"/>
    <w:uiPriority w:val="99"/>
    <w:semiHidden/>
    <w:unhideWhenUsed/>
    <w:rsid w:val="00496A0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496A0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83523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hyperlink" Target="mailto:school-kochubei2@mail.ru" TargetMode="External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73</TotalTime>
  <Pages>14</Pages>
  <Words>3564</Words>
  <Characters>20321</Characters>
  <Application>Microsoft Office Word</Application>
  <DocSecurity>0</DocSecurity>
  <Lines>169</Lines>
  <Paragraphs>47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23838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Учитель</dc:creator>
  <cp:lastModifiedBy>Учитель</cp:lastModifiedBy>
  <cp:revision>7</cp:revision>
  <cp:lastPrinted>2020-11-09T06:40:00Z</cp:lastPrinted>
  <dcterms:created xsi:type="dcterms:W3CDTF">2020-10-21T07:16:00Z</dcterms:created>
  <dcterms:modified xsi:type="dcterms:W3CDTF">2020-11-09T11:05:00Z</dcterms:modified>
</cp:coreProperties>
</file>